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14FF4" w14:textId="05F59B88" w:rsidR="009B47EE" w:rsidRDefault="000629A1" w:rsidP="00357D02">
      <w:pPr>
        <w:pStyle w:val="NoSpacing"/>
        <w:jc w:val="center"/>
        <w:rPr>
          <w:rFonts w:ascii="Segoe UI Black" w:hAnsi="Segoe UI Black"/>
          <w:b/>
        </w:rPr>
      </w:pPr>
      <w:r w:rsidRPr="005109CD">
        <w:rPr>
          <w:rFonts w:ascii="Segoe UI Black" w:hAnsi="Segoe UI Black"/>
          <w:b/>
        </w:rPr>
        <w:t>FOR SALE</w:t>
      </w:r>
      <w:r w:rsidR="00F11A5C">
        <w:rPr>
          <w:rFonts w:ascii="Segoe UI Black" w:hAnsi="Segoe UI Black"/>
          <w:b/>
        </w:rPr>
        <w:t xml:space="preserve"> BY PRIVATE TREATY</w:t>
      </w:r>
    </w:p>
    <w:p w14:paraId="3AFF1EBF" w14:textId="77777777" w:rsidR="00F11A5C" w:rsidRDefault="00F11A5C" w:rsidP="00357D02">
      <w:pPr>
        <w:pStyle w:val="NoSpacing"/>
        <w:jc w:val="center"/>
        <w:rPr>
          <w:rFonts w:ascii="Segoe UI Black" w:hAnsi="Segoe UI Black"/>
          <w:b/>
        </w:rPr>
      </w:pPr>
    </w:p>
    <w:p w14:paraId="684B56D5" w14:textId="2D4F143A" w:rsidR="00F11A5C" w:rsidRPr="005109CD" w:rsidRDefault="00F11A5C" w:rsidP="00357D02">
      <w:pPr>
        <w:pStyle w:val="NoSpacing"/>
        <w:jc w:val="center"/>
        <w:rPr>
          <w:rFonts w:ascii="Segoe UI Black" w:hAnsi="Segoe UI Black"/>
          <w:b/>
        </w:rPr>
      </w:pPr>
      <w:r>
        <w:rPr>
          <w:rFonts w:ascii="Segoe UI Black" w:hAnsi="Segoe UI Black"/>
          <w:b/>
        </w:rPr>
        <w:t>DEVELOPMENT OPPORTUNITY</w:t>
      </w:r>
    </w:p>
    <w:p w14:paraId="55375DFF" w14:textId="77777777" w:rsidR="001C4756" w:rsidRPr="001C4756" w:rsidRDefault="001C4756" w:rsidP="00357D02">
      <w:pPr>
        <w:pStyle w:val="NoSpacing"/>
        <w:jc w:val="center"/>
        <w:rPr>
          <w:rFonts w:ascii="Segoe UI Black" w:hAnsi="Segoe UI Black"/>
          <w:b/>
          <w:u w:val="single"/>
        </w:rPr>
      </w:pPr>
    </w:p>
    <w:p w14:paraId="7CC14D3D" w14:textId="1B3A0740" w:rsidR="000629A1" w:rsidRPr="00357D02" w:rsidRDefault="00357D02" w:rsidP="009B47EE">
      <w:pPr>
        <w:pStyle w:val="NoSpacing"/>
        <w:jc w:val="center"/>
        <w:rPr>
          <w:rFonts w:ascii="Segoe UI Black" w:hAnsi="Segoe UI Black"/>
          <w:b/>
        </w:rPr>
      </w:pPr>
      <w:r w:rsidRPr="00357D02">
        <w:rPr>
          <w:rFonts w:ascii="Segoe UI Black" w:hAnsi="Segoe UI Black"/>
          <w:b/>
          <w:noProof/>
          <w:lang w:eastAsia="en-GB"/>
        </w:rPr>
        <w:drawing>
          <wp:inline distT="0" distB="0" distL="0" distR="0" wp14:anchorId="1FD12AA4" wp14:editId="32DAA175">
            <wp:extent cx="5256742" cy="3590925"/>
            <wp:effectExtent l="38100" t="38100" r="39370" b="28575"/>
            <wp:docPr id="2" name="Picture 2" descr="C:\Users\Jane.Rawles\AppData\Local\Microsoft\Windows\INetCache\Content.Outlook\D0J9NE77\20190703_1227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Rawles\AppData\Local\Microsoft\Windows\INetCache\Content.Outlook\D0J9NE77\20190703_122724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29" cy="3595971"/>
                    </a:xfrm>
                    <a:prstGeom prst="rect">
                      <a:avLst/>
                    </a:prstGeom>
                    <a:noFill/>
                    <a:ln w="38100">
                      <a:solidFill>
                        <a:schemeClr val="accent2"/>
                      </a:solidFill>
                    </a:ln>
                  </pic:spPr>
                </pic:pic>
              </a:graphicData>
            </a:graphic>
          </wp:inline>
        </w:drawing>
      </w:r>
    </w:p>
    <w:p w14:paraId="1EBD12CD" w14:textId="77777777" w:rsidR="000629A1" w:rsidRPr="00357D02" w:rsidRDefault="000629A1" w:rsidP="009B47EE">
      <w:pPr>
        <w:pStyle w:val="NoSpacing"/>
        <w:jc w:val="center"/>
        <w:rPr>
          <w:rFonts w:ascii="Segoe UI Black" w:hAnsi="Segoe UI Black"/>
          <w:b/>
        </w:rPr>
      </w:pPr>
    </w:p>
    <w:p w14:paraId="36349D4B" w14:textId="77777777" w:rsidR="00F11A5C" w:rsidRDefault="00F11A5C" w:rsidP="005109CD">
      <w:pPr>
        <w:jc w:val="center"/>
        <w:rPr>
          <w:rFonts w:ascii="Segoe UI Black" w:hAnsi="Segoe UI Black" w:cstheme="minorHAnsi"/>
          <w:b/>
          <w:sz w:val="24"/>
          <w:szCs w:val="28"/>
        </w:rPr>
      </w:pPr>
      <w:r>
        <w:rPr>
          <w:rFonts w:ascii="Segoe UI Black" w:hAnsi="Segoe UI Black" w:cstheme="minorHAnsi"/>
          <w:b/>
          <w:sz w:val="24"/>
          <w:szCs w:val="28"/>
        </w:rPr>
        <w:t xml:space="preserve">RURAL FARM BUILDING </w:t>
      </w:r>
    </w:p>
    <w:p w14:paraId="2925D9D4" w14:textId="4CDC6C16" w:rsidR="00F11A5C" w:rsidRDefault="00F11A5C" w:rsidP="005109CD">
      <w:pPr>
        <w:jc w:val="center"/>
        <w:rPr>
          <w:rFonts w:ascii="Segoe UI Black" w:hAnsi="Segoe UI Black" w:cstheme="minorHAnsi"/>
          <w:b/>
          <w:sz w:val="24"/>
          <w:szCs w:val="28"/>
        </w:rPr>
      </w:pPr>
      <w:r>
        <w:rPr>
          <w:rFonts w:ascii="Segoe UI Black" w:hAnsi="Segoe UI Black" w:cstheme="minorHAnsi"/>
          <w:b/>
          <w:sz w:val="24"/>
          <w:szCs w:val="28"/>
        </w:rPr>
        <w:t xml:space="preserve">SET IN </w:t>
      </w:r>
      <w:r w:rsidR="00D95062">
        <w:rPr>
          <w:rFonts w:ascii="Segoe UI Black" w:hAnsi="Segoe UI Black" w:cstheme="minorHAnsi"/>
          <w:b/>
          <w:sz w:val="24"/>
          <w:szCs w:val="28"/>
        </w:rPr>
        <w:t xml:space="preserve">THREE QUARTERS OF AN </w:t>
      </w:r>
      <w:r>
        <w:rPr>
          <w:rFonts w:ascii="Segoe UI Black" w:hAnsi="Segoe UI Black" w:cstheme="minorHAnsi"/>
          <w:b/>
          <w:sz w:val="24"/>
          <w:szCs w:val="28"/>
        </w:rPr>
        <w:t>ACRE</w:t>
      </w:r>
    </w:p>
    <w:p w14:paraId="43EA9645" w14:textId="77777777" w:rsidR="00F11A5C" w:rsidRDefault="00F11A5C" w:rsidP="005109CD">
      <w:pPr>
        <w:jc w:val="center"/>
        <w:rPr>
          <w:rFonts w:ascii="Segoe UI Black" w:hAnsi="Segoe UI Black" w:cstheme="minorHAnsi"/>
          <w:b/>
          <w:sz w:val="24"/>
          <w:szCs w:val="28"/>
        </w:rPr>
      </w:pPr>
    </w:p>
    <w:p w14:paraId="3A5C6292" w14:textId="77777777" w:rsidR="00F11A5C" w:rsidRDefault="00F11A5C" w:rsidP="005109CD">
      <w:pPr>
        <w:jc w:val="center"/>
        <w:rPr>
          <w:rFonts w:ascii="Segoe UI Black" w:hAnsi="Segoe UI Black" w:cstheme="minorHAnsi"/>
          <w:b/>
          <w:sz w:val="24"/>
          <w:szCs w:val="28"/>
        </w:rPr>
      </w:pPr>
      <w:r>
        <w:rPr>
          <w:rFonts w:ascii="Segoe UI Black" w:hAnsi="Segoe UI Black" w:cstheme="minorHAnsi"/>
          <w:b/>
          <w:sz w:val="24"/>
          <w:szCs w:val="28"/>
        </w:rPr>
        <w:t xml:space="preserve">WITH PLANNING PERMISSION FOR </w:t>
      </w:r>
    </w:p>
    <w:p w14:paraId="0EBDD153" w14:textId="053E590A" w:rsidR="00F11A5C" w:rsidRDefault="00F11A5C" w:rsidP="005109CD">
      <w:pPr>
        <w:jc w:val="center"/>
        <w:rPr>
          <w:rFonts w:ascii="Segoe UI Black" w:hAnsi="Segoe UI Black" w:cstheme="minorHAnsi"/>
          <w:b/>
          <w:sz w:val="24"/>
          <w:szCs w:val="28"/>
        </w:rPr>
      </w:pPr>
      <w:r>
        <w:rPr>
          <w:rFonts w:ascii="Segoe UI Black" w:hAnsi="Segoe UI Black" w:cstheme="minorHAnsi"/>
          <w:b/>
          <w:sz w:val="24"/>
          <w:szCs w:val="28"/>
        </w:rPr>
        <w:t>CONVERSION INTO TWO DWELLINGS</w:t>
      </w:r>
    </w:p>
    <w:p w14:paraId="23141CC5" w14:textId="77777777" w:rsidR="00F11A5C" w:rsidRDefault="00F11A5C" w:rsidP="005109CD">
      <w:pPr>
        <w:jc w:val="center"/>
        <w:rPr>
          <w:rFonts w:ascii="Segoe UI Black" w:hAnsi="Segoe UI Black" w:cstheme="minorHAnsi"/>
          <w:b/>
          <w:sz w:val="24"/>
          <w:szCs w:val="28"/>
        </w:rPr>
      </w:pPr>
    </w:p>
    <w:p w14:paraId="068A7A93" w14:textId="098D1799" w:rsidR="00F11A5C" w:rsidRPr="005109CD" w:rsidRDefault="00F11A5C" w:rsidP="005109CD">
      <w:pPr>
        <w:jc w:val="center"/>
        <w:rPr>
          <w:rFonts w:ascii="Segoe UI Black" w:hAnsi="Segoe UI Black" w:cstheme="minorHAnsi"/>
          <w:b/>
          <w:sz w:val="24"/>
          <w:szCs w:val="28"/>
        </w:rPr>
      </w:pPr>
      <w:r>
        <w:rPr>
          <w:rFonts w:ascii="Segoe UI Black" w:hAnsi="Segoe UI Black" w:cstheme="minorHAnsi"/>
          <w:b/>
          <w:sz w:val="24"/>
          <w:szCs w:val="28"/>
        </w:rPr>
        <w:t>SITUATED AT</w:t>
      </w:r>
    </w:p>
    <w:p w14:paraId="606E169F" w14:textId="77777777" w:rsidR="005109CD" w:rsidRPr="005109CD" w:rsidRDefault="005109CD" w:rsidP="005109CD">
      <w:pPr>
        <w:jc w:val="center"/>
        <w:rPr>
          <w:rFonts w:ascii="Segoe UI Black" w:hAnsi="Segoe UI Black" w:cstheme="minorHAnsi"/>
          <w:b/>
          <w:sz w:val="24"/>
          <w:szCs w:val="28"/>
        </w:rPr>
      </w:pPr>
    </w:p>
    <w:p w14:paraId="50C379C1" w14:textId="77777777" w:rsidR="005109CD" w:rsidRPr="005109CD" w:rsidRDefault="005109CD" w:rsidP="005109CD">
      <w:pPr>
        <w:jc w:val="center"/>
        <w:rPr>
          <w:rFonts w:ascii="Segoe UI Black" w:hAnsi="Segoe UI Black" w:cstheme="minorHAnsi"/>
          <w:b/>
          <w:sz w:val="24"/>
          <w:szCs w:val="28"/>
        </w:rPr>
      </w:pPr>
      <w:r w:rsidRPr="005109CD">
        <w:rPr>
          <w:rFonts w:ascii="Segoe UI Black" w:hAnsi="Segoe UI Black" w:cstheme="minorHAnsi"/>
          <w:b/>
          <w:sz w:val="24"/>
          <w:szCs w:val="28"/>
        </w:rPr>
        <w:t>BLAKES ROAD, WEMBDON,</w:t>
      </w:r>
    </w:p>
    <w:p w14:paraId="7622B9C0" w14:textId="49483CC3" w:rsidR="005109CD" w:rsidRPr="005109CD" w:rsidRDefault="005109CD" w:rsidP="005109CD">
      <w:pPr>
        <w:jc w:val="center"/>
        <w:rPr>
          <w:rFonts w:ascii="Segoe UI Black" w:hAnsi="Segoe UI Black" w:cstheme="minorHAnsi"/>
          <w:b/>
          <w:sz w:val="24"/>
          <w:szCs w:val="28"/>
        </w:rPr>
      </w:pPr>
      <w:r w:rsidRPr="005109CD">
        <w:rPr>
          <w:rFonts w:ascii="Segoe UI Black" w:hAnsi="Segoe UI Black" w:cstheme="minorHAnsi"/>
          <w:b/>
          <w:sz w:val="24"/>
          <w:szCs w:val="28"/>
        </w:rPr>
        <w:t>BRIDGWATER, SOMERSET, TA5 2B</w:t>
      </w:r>
      <w:r w:rsidR="00F11A5C">
        <w:rPr>
          <w:rFonts w:ascii="Segoe UI Black" w:hAnsi="Segoe UI Black" w:cstheme="minorHAnsi"/>
          <w:b/>
          <w:sz w:val="24"/>
          <w:szCs w:val="28"/>
        </w:rPr>
        <w:t>E</w:t>
      </w:r>
    </w:p>
    <w:p w14:paraId="2D3CF662" w14:textId="77777777" w:rsidR="005109CD" w:rsidRPr="005109CD" w:rsidRDefault="005109CD" w:rsidP="005109CD">
      <w:pPr>
        <w:jc w:val="center"/>
        <w:rPr>
          <w:rFonts w:ascii="Segoe UI Black" w:hAnsi="Segoe UI Black" w:cstheme="minorHAnsi"/>
          <w:b/>
          <w:sz w:val="24"/>
          <w:szCs w:val="28"/>
        </w:rPr>
      </w:pPr>
    </w:p>
    <w:p w14:paraId="4CA64339" w14:textId="6C271856" w:rsidR="00BE13D0" w:rsidRDefault="005109CD" w:rsidP="005109CD">
      <w:pPr>
        <w:jc w:val="center"/>
        <w:rPr>
          <w:rFonts w:ascii="Segoe UI Black" w:hAnsi="Segoe UI Black" w:cstheme="minorHAnsi"/>
          <w:b/>
          <w:sz w:val="24"/>
          <w:szCs w:val="28"/>
        </w:rPr>
      </w:pPr>
      <w:r w:rsidRPr="005109CD">
        <w:rPr>
          <w:rFonts w:ascii="Segoe UI Black" w:hAnsi="Segoe UI Black" w:cstheme="minorHAnsi"/>
          <w:b/>
          <w:sz w:val="24"/>
          <w:szCs w:val="28"/>
        </w:rPr>
        <w:t>GUIDE PRICE £</w:t>
      </w:r>
      <w:r>
        <w:rPr>
          <w:rFonts w:ascii="Segoe UI Black" w:hAnsi="Segoe UI Black" w:cstheme="minorHAnsi"/>
          <w:b/>
          <w:sz w:val="24"/>
          <w:szCs w:val="28"/>
        </w:rPr>
        <w:t>2</w:t>
      </w:r>
      <w:r w:rsidR="00D95062">
        <w:rPr>
          <w:rFonts w:ascii="Segoe UI Black" w:hAnsi="Segoe UI Black" w:cstheme="minorHAnsi"/>
          <w:b/>
          <w:sz w:val="24"/>
          <w:szCs w:val="28"/>
        </w:rPr>
        <w:t>79</w:t>
      </w:r>
      <w:r>
        <w:rPr>
          <w:rFonts w:ascii="Segoe UI Black" w:hAnsi="Segoe UI Black" w:cstheme="minorHAnsi"/>
          <w:b/>
          <w:sz w:val="24"/>
          <w:szCs w:val="28"/>
        </w:rPr>
        <w:t>,000</w:t>
      </w:r>
    </w:p>
    <w:p w14:paraId="74CE997E" w14:textId="216DB9AD" w:rsidR="005109CD" w:rsidRDefault="00F11A5C" w:rsidP="005109CD">
      <w:pPr>
        <w:jc w:val="center"/>
        <w:rPr>
          <w:rFonts w:ascii="Segoe UI Black" w:hAnsi="Segoe UI Black"/>
          <w:b/>
        </w:rPr>
      </w:pPr>
      <w:r>
        <w:rPr>
          <w:rFonts w:ascii="Segoe UI Black" w:hAnsi="Segoe UI Black" w:cstheme="minorHAnsi"/>
          <w:b/>
          <w:sz w:val="24"/>
          <w:szCs w:val="28"/>
        </w:rPr>
        <w:t>FREEHOLD</w:t>
      </w:r>
    </w:p>
    <w:p w14:paraId="34E3733B" w14:textId="77777777" w:rsidR="005109CD" w:rsidRDefault="005109CD" w:rsidP="001C4756">
      <w:pPr>
        <w:pStyle w:val="NoSpacing"/>
        <w:jc w:val="center"/>
        <w:rPr>
          <w:rFonts w:ascii="Segoe UI Black" w:hAnsi="Segoe UI Black"/>
          <w:b/>
        </w:rPr>
      </w:pPr>
    </w:p>
    <w:p w14:paraId="680BBA80" w14:textId="77777777" w:rsidR="005109CD" w:rsidRDefault="005109CD" w:rsidP="001C4756">
      <w:pPr>
        <w:pStyle w:val="NoSpacing"/>
        <w:jc w:val="center"/>
        <w:rPr>
          <w:rFonts w:ascii="Segoe UI Black" w:hAnsi="Segoe UI Black"/>
          <w:b/>
        </w:rPr>
      </w:pPr>
    </w:p>
    <w:p w14:paraId="1993B367" w14:textId="77777777" w:rsidR="00F11A5C" w:rsidRDefault="00F11A5C" w:rsidP="001C4756">
      <w:pPr>
        <w:pStyle w:val="NoSpacing"/>
        <w:jc w:val="center"/>
        <w:rPr>
          <w:rFonts w:ascii="Segoe UI Black" w:hAnsi="Segoe UI Black"/>
          <w:b/>
        </w:rPr>
      </w:pPr>
    </w:p>
    <w:p w14:paraId="24FE9E3D" w14:textId="77777777" w:rsidR="005109CD" w:rsidRDefault="005109CD" w:rsidP="001C4756">
      <w:pPr>
        <w:pStyle w:val="NoSpacing"/>
        <w:jc w:val="center"/>
        <w:rPr>
          <w:rFonts w:ascii="Segoe UI Black" w:hAnsi="Segoe UI Black"/>
          <w:b/>
        </w:rPr>
      </w:pPr>
    </w:p>
    <w:p w14:paraId="67D5E436" w14:textId="6C1D0E9D" w:rsidR="008E29DF" w:rsidRPr="008E29DF" w:rsidRDefault="008E29DF" w:rsidP="008E29DF">
      <w:pPr>
        <w:rPr>
          <w:rFonts w:ascii="Roboto Light" w:hAnsi="Roboto Light" w:cstheme="minorHAnsi"/>
          <w:b/>
          <w:u w:val="single"/>
        </w:rPr>
      </w:pPr>
      <w:r w:rsidRPr="008E29DF">
        <w:rPr>
          <w:rFonts w:ascii="Roboto Light" w:hAnsi="Roboto Light" w:cstheme="minorHAnsi"/>
          <w:b/>
          <w:u w:val="single"/>
        </w:rPr>
        <w:lastRenderedPageBreak/>
        <w:t>Description</w:t>
      </w:r>
    </w:p>
    <w:p w14:paraId="1F9677C3" w14:textId="77777777" w:rsidR="008E29DF" w:rsidRDefault="008E29DF">
      <w:pPr>
        <w:rPr>
          <w:rFonts w:ascii="Roboto Light" w:hAnsi="Roboto Light" w:cstheme="minorHAnsi"/>
          <w:b/>
          <w:u w:val="single"/>
        </w:rPr>
      </w:pPr>
    </w:p>
    <w:p w14:paraId="32286AFA" w14:textId="003DC46B" w:rsidR="00DD4768" w:rsidRDefault="00DD4768" w:rsidP="00DD4768">
      <w:pPr>
        <w:jc w:val="center"/>
        <w:rPr>
          <w:rFonts w:ascii="Roboto Light" w:hAnsi="Roboto Light" w:cstheme="minorHAnsi"/>
          <w:b/>
          <w:u w:val="single"/>
        </w:rPr>
      </w:pPr>
      <w:r w:rsidRPr="00DD4768">
        <w:rPr>
          <w:rFonts w:ascii="Roboto Light" w:hAnsi="Roboto Light" w:cstheme="minorHAnsi"/>
          <w:noProof/>
          <w:lang w:eastAsia="en-GB"/>
        </w:rPr>
        <w:drawing>
          <wp:inline distT="0" distB="0" distL="0" distR="0" wp14:anchorId="4A4E69AD" wp14:editId="14184CBB">
            <wp:extent cx="4864940" cy="3021496"/>
            <wp:effectExtent l="38100" t="38100" r="31115" b="45720"/>
            <wp:docPr id="13" name="Picture 13" descr="G:\Agricultural Department\LAND AND PROPERTY SALES\PROPERTY AUCTIONS\2019\THURSDAY 26TH SEPTEMBER\Wyndhams Buildings (Walker)\New photos 04.07.19\20190703_12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al Department\LAND AND PROPERTY SALES\PROPERTY AUCTIONS\2019\THURSDAY 26TH SEPTEMBER\Wyndhams Buildings (Walker)\New photos 04.07.19\20190703_1227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355" cy="3028585"/>
                    </a:xfrm>
                    <a:prstGeom prst="rect">
                      <a:avLst/>
                    </a:prstGeom>
                    <a:noFill/>
                    <a:ln w="38100">
                      <a:solidFill>
                        <a:schemeClr val="accent2"/>
                      </a:solidFill>
                    </a:ln>
                  </pic:spPr>
                </pic:pic>
              </a:graphicData>
            </a:graphic>
          </wp:inline>
        </w:drawing>
      </w:r>
    </w:p>
    <w:p w14:paraId="539CB98F" w14:textId="77777777" w:rsidR="00DD4768" w:rsidRDefault="00DD4768">
      <w:pPr>
        <w:rPr>
          <w:rFonts w:ascii="Roboto Light" w:hAnsi="Roboto Light" w:cstheme="minorHAnsi"/>
          <w:b/>
          <w:u w:val="single"/>
        </w:rPr>
      </w:pPr>
    </w:p>
    <w:p w14:paraId="4ED573FB" w14:textId="32F3E596" w:rsidR="008E29DF" w:rsidRPr="0060734C" w:rsidRDefault="008E29DF" w:rsidP="00D35513">
      <w:pPr>
        <w:spacing w:line="360" w:lineRule="auto"/>
        <w:rPr>
          <w:rFonts w:ascii="Roboto Light" w:hAnsi="Roboto Light" w:cs="Arial"/>
          <w:sz w:val="20"/>
          <w:szCs w:val="20"/>
        </w:rPr>
      </w:pPr>
      <w:r w:rsidRPr="0060734C">
        <w:rPr>
          <w:rFonts w:ascii="Roboto Light" w:hAnsi="Roboto Light" w:cs="Arial"/>
          <w:sz w:val="20"/>
          <w:szCs w:val="20"/>
        </w:rPr>
        <w:t>A steel portal framed farm building with part concrete block walls having its own private dr</w:t>
      </w:r>
      <w:r w:rsidR="00DD4768" w:rsidRPr="0060734C">
        <w:rPr>
          <w:rFonts w:ascii="Roboto Light" w:hAnsi="Roboto Light" w:cs="Arial"/>
          <w:sz w:val="20"/>
          <w:szCs w:val="20"/>
        </w:rPr>
        <w:t xml:space="preserve">iveway access from </w:t>
      </w:r>
      <w:proofErr w:type="spellStart"/>
      <w:r w:rsidR="00DD4768" w:rsidRPr="0060734C">
        <w:rPr>
          <w:rFonts w:ascii="Roboto Light" w:hAnsi="Roboto Light" w:cs="Arial"/>
          <w:sz w:val="20"/>
          <w:szCs w:val="20"/>
        </w:rPr>
        <w:t>Blakes</w:t>
      </w:r>
      <w:proofErr w:type="spellEnd"/>
      <w:r w:rsidR="00DD4768" w:rsidRPr="0060734C">
        <w:rPr>
          <w:rFonts w:ascii="Roboto Light" w:hAnsi="Roboto Light" w:cs="Arial"/>
          <w:sz w:val="20"/>
          <w:szCs w:val="20"/>
        </w:rPr>
        <w:t xml:space="preserve"> Lane with the entrance from a short right of way (marked blue on plan)</w:t>
      </w:r>
    </w:p>
    <w:p w14:paraId="431DD742" w14:textId="77777777" w:rsidR="008E29DF" w:rsidRPr="0060734C" w:rsidRDefault="008E29DF" w:rsidP="00D35513">
      <w:pPr>
        <w:spacing w:line="360" w:lineRule="auto"/>
        <w:rPr>
          <w:rFonts w:ascii="Roboto Light" w:hAnsi="Roboto Light" w:cs="Arial"/>
          <w:sz w:val="20"/>
          <w:szCs w:val="20"/>
        </w:rPr>
      </w:pPr>
    </w:p>
    <w:p w14:paraId="5458F5F3" w14:textId="77777777" w:rsidR="008E29DF" w:rsidRPr="0060734C" w:rsidRDefault="008E29DF" w:rsidP="00D35513">
      <w:pPr>
        <w:spacing w:line="360" w:lineRule="auto"/>
        <w:rPr>
          <w:rFonts w:ascii="Roboto Light" w:hAnsi="Roboto Light" w:cs="Arial"/>
          <w:sz w:val="20"/>
          <w:szCs w:val="20"/>
        </w:rPr>
      </w:pPr>
      <w:proofErr w:type="gramStart"/>
      <w:r w:rsidRPr="0060734C">
        <w:rPr>
          <w:rFonts w:ascii="Roboto Light" w:hAnsi="Roboto Light" w:cs="Arial"/>
          <w:sz w:val="20"/>
          <w:szCs w:val="20"/>
        </w:rPr>
        <w:t xml:space="preserve">Located in a rural position just to the north of </w:t>
      </w:r>
      <w:proofErr w:type="spellStart"/>
      <w:r w:rsidRPr="0060734C">
        <w:rPr>
          <w:rFonts w:ascii="Roboto Light" w:hAnsi="Roboto Light" w:cs="Arial"/>
          <w:sz w:val="20"/>
          <w:szCs w:val="20"/>
        </w:rPr>
        <w:t>Blakes</w:t>
      </w:r>
      <w:proofErr w:type="spellEnd"/>
      <w:r w:rsidRPr="0060734C">
        <w:rPr>
          <w:rFonts w:ascii="Roboto Light" w:hAnsi="Roboto Light" w:cs="Arial"/>
          <w:sz w:val="20"/>
          <w:szCs w:val="20"/>
        </w:rPr>
        <w:t xml:space="preserve"> Farmhouse.</w:t>
      </w:r>
      <w:proofErr w:type="gramEnd"/>
    </w:p>
    <w:p w14:paraId="7CAEAE3E" w14:textId="77777777" w:rsidR="008E29DF" w:rsidRPr="0060734C" w:rsidRDefault="008E29DF" w:rsidP="00D35513">
      <w:pPr>
        <w:spacing w:line="360" w:lineRule="auto"/>
        <w:rPr>
          <w:rFonts w:ascii="Roboto Light" w:hAnsi="Roboto Light" w:cs="Arial"/>
          <w:sz w:val="20"/>
          <w:szCs w:val="20"/>
        </w:rPr>
      </w:pPr>
    </w:p>
    <w:p w14:paraId="3D48A772" w14:textId="77777777" w:rsidR="008E29DF" w:rsidRPr="0060734C" w:rsidRDefault="008E29DF" w:rsidP="00D35513">
      <w:pPr>
        <w:spacing w:line="360" w:lineRule="auto"/>
        <w:rPr>
          <w:rFonts w:ascii="Roboto Light" w:hAnsi="Roboto Light" w:cs="Arial"/>
          <w:sz w:val="20"/>
          <w:szCs w:val="20"/>
        </w:rPr>
      </w:pPr>
      <w:r w:rsidRPr="0060734C">
        <w:rPr>
          <w:rFonts w:ascii="Roboto Light" w:hAnsi="Roboto Light" w:cs="Arial"/>
          <w:sz w:val="20"/>
          <w:szCs w:val="20"/>
        </w:rPr>
        <w:t>Sold with the benefit of planning permission (granted on appeal) Reference APP/V3310/W/18/3202405 for “conversion of agricultural building into two dwellings as per planning application submitted to Sedgemoor District Council ref: 51/18/00002 DRT. Appeal decision dated 8</w:t>
      </w:r>
      <w:r w:rsidRPr="0060734C">
        <w:rPr>
          <w:rFonts w:ascii="Roboto Light" w:hAnsi="Roboto Light" w:cs="Arial"/>
          <w:sz w:val="20"/>
          <w:szCs w:val="20"/>
          <w:vertAlign w:val="superscript"/>
        </w:rPr>
        <w:t>th</w:t>
      </w:r>
      <w:r w:rsidRPr="0060734C">
        <w:rPr>
          <w:rFonts w:ascii="Roboto Light" w:hAnsi="Roboto Light" w:cs="Arial"/>
          <w:sz w:val="20"/>
          <w:szCs w:val="20"/>
        </w:rPr>
        <w:t xml:space="preserve"> October 2018.</w:t>
      </w:r>
    </w:p>
    <w:p w14:paraId="41649A2C" w14:textId="77777777" w:rsidR="008E29DF" w:rsidRPr="0060734C" w:rsidRDefault="008E29DF" w:rsidP="00D35513">
      <w:pPr>
        <w:spacing w:line="360" w:lineRule="auto"/>
        <w:rPr>
          <w:rFonts w:ascii="Roboto Light" w:hAnsi="Roboto Light" w:cs="Arial"/>
          <w:sz w:val="20"/>
          <w:szCs w:val="20"/>
        </w:rPr>
      </w:pPr>
    </w:p>
    <w:p w14:paraId="57F78CD1" w14:textId="77777777" w:rsidR="008E29DF" w:rsidRDefault="008E29DF" w:rsidP="00D35513">
      <w:pPr>
        <w:spacing w:line="360" w:lineRule="auto"/>
        <w:rPr>
          <w:rFonts w:ascii="Roboto Light" w:hAnsi="Roboto Light" w:cs="Arial"/>
          <w:sz w:val="20"/>
          <w:szCs w:val="20"/>
        </w:rPr>
      </w:pPr>
      <w:r w:rsidRPr="0060734C">
        <w:rPr>
          <w:rFonts w:ascii="Roboto Light" w:hAnsi="Roboto Light" w:cs="Arial"/>
          <w:sz w:val="20"/>
          <w:szCs w:val="20"/>
        </w:rPr>
        <w:t>Provided with these particulars for information are a reduced scale copy of the planning submission design drawings.</w:t>
      </w:r>
    </w:p>
    <w:p w14:paraId="32DD9740" w14:textId="77777777" w:rsidR="00D95062" w:rsidRDefault="00D95062" w:rsidP="00D35513">
      <w:pPr>
        <w:spacing w:line="360" w:lineRule="auto"/>
        <w:rPr>
          <w:rFonts w:ascii="Roboto Light" w:hAnsi="Roboto Light" w:cs="Arial"/>
          <w:sz w:val="20"/>
          <w:szCs w:val="20"/>
        </w:rPr>
      </w:pPr>
    </w:p>
    <w:p w14:paraId="7A003D66" w14:textId="4A5F2092" w:rsidR="00D95062" w:rsidRPr="0060734C" w:rsidRDefault="00D95062" w:rsidP="00D35513">
      <w:pPr>
        <w:spacing w:line="360" w:lineRule="auto"/>
        <w:rPr>
          <w:rFonts w:ascii="Roboto Light" w:hAnsi="Roboto Light" w:cs="Arial"/>
          <w:sz w:val="20"/>
          <w:szCs w:val="20"/>
        </w:rPr>
      </w:pPr>
      <w:r>
        <w:rPr>
          <w:rFonts w:ascii="Roboto Light" w:hAnsi="Roboto Light" w:cs="Arial"/>
          <w:sz w:val="20"/>
          <w:szCs w:val="20"/>
        </w:rPr>
        <w:t>Also provided with these sales particulars is a proposed sale plan showing the property offered extending to about three quarters of an acre, this includes an area of agricultural pasture which is outside of the area on which planning permission was granted.</w:t>
      </w:r>
    </w:p>
    <w:p w14:paraId="539DD5DA" w14:textId="77777777" w:rsidR="008E29DF" w:rsidRPr="00B4415C" w:rsidRDefault="008E29DF">
      <w:pPr>
        <w:rPr>
          <w:rFonts w:ascii="Roboto Light" w:hAnsi="Roboto Light" w:cstheme="minorHAnsi"/>
          <w:sz w:val="20"/>
          <w:szCs w:val="20"/>
        </w:rPr>
      </w:pPr>
    </w:p>
    <w:p w14:paraId="51BB6C14" w14:textId="1F038900" w:rsidR="00DD4768" w:rsidRDefault="00DD4768" w:rsidP="00DD4768">
      <w:pPr>
        <w:jc w:val="center"/>
        <w:rPr>
          <w:rFonts w:ascii="Roboto Light" w:hAnsi="Roboto Light" w:cstheme="minorHAnsi"/>
        </w:rPr>
      </w:pPr>
      <w:r>
        <w:rPr>
          <w:rFonts w:ascii="Roboto Light" w:hAnsi="Roboto Light" w:cstheme="minorHAnsi"/>
          <w:noProof/>
          <w:lang w:eastAsia="en-GB"/>
        </w:rPr>
        <w:lastRenderedPageBreak/>
        <w:drawing>
          <wp:inline distT="0" distB="0" distL="0" distR="0" wp14:anchorId="240B9D2C" wp14:editId="50E48821">
            <wp:extent cx="4786161" cy="3116912"/>
            <wp:effectExtent l="38100" t="38100" r="33655" b="45720"/>
            <wp:docPr id="14" name="Picture 14" descr="G:\Agricultural Department\LAND AND PROPERTY SALES\PROPERTY AUCTIONS\2019\THURSDAY 26TH SEPTEMBER\Wyndhams Buildings (Walker)\New photos 04.07.19\20190703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gricultural Department\LAND AND PROPERTY SALES\PROPERTY AUCTIONS\2019\THURSDAY 26TH SEPTEMBER\Wyndhams Buildings (Walker)\New photos 04.07.19\20190703_123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3733" cy="3128356"/>
                    </a:xfrm>
                    <a:prstGeom prst="rect">
                      <a:avLst/>
                    </a:prstGeom>
                    <a:noFill/>
                    <a:ln w="38100">
                      <a:solidFill>
                        <a:schemeClr val="accent2"/>
                      </a:solidFill>
                    </a:ln>
                  </pic:spPr>
                </pic:pic>
              </a:graphicData>
            </a:graphic>
          </wp:inline>
        </w:drawing>
      </w:r>
    </w:p>
    <w:p w14:paraId="1E2E2B23" w14:textId="77777777" w:rsidR="00DD4768" w:rsidRDefault="00DD4768">
      <w:pPr>
        <w:rPr>
          <w:rFonts w:ascii="Roboto Light" w:hAnsi="Roboto Light" w:cstheme="minorHAnsi"/>
        </w:rPr>
      </w:pPr>
    </w:p>
    <w:p w14:paraId="0421A267" w14:textId="77777777" w:rsidR="00F11A5C" w:rsidRDefault="00F11A5C">
      <w:pPr>
        <w:rPr>
          <w:rFonts w:ascii="Roboto Light" w:hAnsi="Roboto Light" w:cs="Arial"/>
          <w:sz w:val="20"/>
          <w:szCs w:val="20"/>
        </w:rPr>
      </w:pPr>
    </w:p>
    <w:p w14:paraId="592DD1BA" w14:textId="51BABE41" w:rsidR="008E29DF" w:rsidRPr="0060734C" w:rsidRDefault="008E29DF" w:rsidP="00D35513">
      <w:pPr>
        <w:spacing w:line="360" w:lineRule="auto"/>
        <w:rPr>
          <w:rFonts w:ascii="Roboto Light" w:hAnsi="Roboto Light" w:cs="Arial"/>
          <w:sz w:val="20"/>
          <w:szCs w:val="20"/>
        </w:rPr>
      </w:pPr>
      <w:r w:rsidRPr="0060734C">
        <w:rPr>
          <w:rFonts w:ascii="Roboto Light" w:hAnsi="Roboto Light" w:cs="Arial"/>
          <w:sz w:val="20"/>
          <w:szCs w:val="20"/>
        </w:rPr>
        <w:t>A full size copy of the design drawings may be inspected at Tamlyns, Drawing, Planning &amp; Design Department, 35 Market Street, Bridgwater</w:t>
      </w:r>
      <w:r w:rsidR="00F11A5C">
        <w:rPr>
          <w:rFonts w:ascii="Roboto Light" w:hAnsi="Roboto Light" w:cs="Arial"/>
          <w:sz w:val="20"/>
          <w:szCs w:val="20"/>
        </w:rPr>
        <w:t>, TA6 3EP, by prior appointment with James Venton.</w:t>
      </w:r>
    </w:p>
    <w:p w14:paraId="195FF448" w14:textId="77777777" w:rsidR="00F11A5C" w:rsidRDefault="00F11A5C" w:rsidP="00D35513">
      <w:pPr>
        <w:spacing w:line="360" w:lineRule="auto"/>
        <w:rPr>
          <w:rFonts w:ascii="Roboto Light" w:hAnsi="Roboto Light" w:cs="Arial"/>
          <w:sz w:val="20"/>
          <w:szCs w:val="20"/>
        </w:rPr>
      </w:pPr>
    </w:p>
    <w:p w14:paraId="3E331628" w14:textId="77777777" w:rsidR="008E29DF" w:rsidRPr="0060734C" w:rsidRDefault="008E29DF" w:rsidP="00D35513">
      <w:pPr>
        <w:spacing w:line="360" w:lineRule="auto"/>
        <w:rPr>
          <w:rFonts w:ascii="Roboto Light" w:hAnsi="Roboto Light" w:cs="Arial"/>
          <w:sz w:val="20"/>
          <w:szCs w:val="20"/>
        </w:rPr>
      </w:pPr>
      <w:r w:rsidRPr="0060734C">
        <w:rPr>
          <w:rFonts w:ascii="Roboto Light" w:hAnsi="Roboto Light" w:cs="Arial"/>
          <w:sz w:val="20"/>
          <w:szCs w:val="20"/>
        </w:rPr>
        <w:t>The current approved design drawings provide for two x 3 bedroom dwellings with boarded external cladding.</w:t>
      </w:r>
    </w:p>
    <w:p w14:paraId="34F90533" w14:textId="77777777" w:rsidR="008E29DF" w:rsidRDefault="008E29DF" w:rsidP="00D35513">
      <w:pPr>
        <w:spacing w:line="360" w:lineRule="auto"/>
        <w:rPr>
          <w:rFonts w:ascii="Roboto Light" w:hAnsi="Roboto Light" w:cs="Arial"/>
          <w:sz w:val="20"/>
          <w:szCs w:val="20"/>
        </w:rPr>
      </w:pPr>
    </w:p>
    <w:p w14:paraId="112B1DBD" w14:textId="4EC5EE4C" w:rsidR="00F11A5C" w:rsidRDefault="00F11A5C" w:rsidP="00D35513">
      <w:pPr>
        <w:spacing w:line="360" w:lineRule="auto"/>
        <w:rPr>
          <w:rFonts w:ascii="Roboto Light" w:hAnsi="Roboto Light" w:cs="Arial"/>
          <w:sz w:val="20"/>
          <w:szCs w:val="20"/>
        </w:rPr>
      </w:pPr>
      <w:r>
        <w:rPr>
          <w:rFonts w:ascii="Roboto Light" w:hAnsi="Roboto Light" w:cs="Arial"/>
          <w:sz w:val="20"/>
          <w:szCs w:val="20"/>
        </w:rPr>
        <w:t>Prospective purchasers should note that an immediate start on conversion could be made on the current design (although separate consent will be needed for Building Regulations). Alternatively purchasers might seek an alternative planning permission (if they require) in terms of design, density etc.</w:t>
      </w:r>
    </w:p>
    <w:p w14:paraId="3E209C40" w14:textId="77777777" w:rsidR="00F11A5C" w:rsidRPr="0060734C" w:rsidRDefault="00F11A5C" w:rsidP="00D35513">
      <w:pPr>
        <w:spacing w:line="360" w:lineRule="auto"/>
        <w:rPr>
          <w:rFonts w:ascii="Roboto Light" w:hAnsi="Roboto Light" w:cs="Arial"/>
          <w:sz w:val="20"/>
          <w:szCs w:val="20"/>
        </w:rPr>
      </w:pPr>
    </w:p>
    <w:p w14:paraId="122DAFDE" w14:textId="48A34913" w:rsidR="008E29DF" w:rsidRPr="0060734C" w:rsidRDefault="00D673D6" w:rsidP="00D35513">
      <w:pPr>
        <w:spacing w:line="360" w:lineRule="auto"/>
        <w:rPr>
          <w:rFonts w:ascii="Roboto Light" w:hAnsi="Roboto Light" w:cs="Arial"/>
          <w:b/>
          <w:sz w:val="20"/>
          <w:szCs w:val="20"/>
          <w:u w:val="single"/>
        </w:rPr>
      </w:pPr>
      <w:r w:rsidRPr="0060734C">
        <w:rPr>
          <w:rFonts w:ascii="Roboto Light" w:hAnsi="Roboto Light" w:cs="Arial"/>
          <w:b/>
          <w:sz w:val="20"/>
          <w:szCs w:val="20"/>
          <w:u w:val="single"/>
        </w:rPr>
        <w:t>Community Infrastructure Levy</w:t>
      </w:r>
    </w:p>
    <w:p w14:paraId="72528ACF" w14:textId="250CD379" w:rsidR="008E29DF" w:rsidRPr="0060734C" w:rsidRDefault="008E29DF" w:rsidP="00D35513">
      <w:pPr>
        <w:spacing w:line="360" w:lineRule="auto"/>
        <w:rPr>
          <w:rFonts w:ascii="Roboto Light" w:hAnsi="Roboto Light" w:cs="Arial"/>
          <w:sz w:val="20"/>
          <w:szCs w:val="20"/>
        </w:rPr>
      </w:pPr>
      <w:proofErr w:type="gramStart"/>
      <w:r w:rsidRPr="0060734C">
        <w:rPr>
          <w:rFonts w:ascii="Roboto Light" w:hAnsi="Roboto Light" w:cs="Arial"/>
          <w:sz w:val="20"/>
          <w:szCs w:val="20"/>
        </w:rPr>
        <w:t>If the current design plans are implemented Sedgemoor District Council</w:t>
      </w:r>
      <w:r w:rsidR="0029123B" w:rsidRPr="0060734C">
        <w:rPr>
          <w:rFonts w:ascii="Roboto Light" w:hAnsi="Roboto Light" w:cs="Arial"/>
          <w:sz w:val="20"/>
          <w:szCs w:val="20"/>
        </w:rPr>
        <w:t xml:space="preserve"> have indicated a reduced levy</w:t>
      </w:r>
      <w:r w:rsidRPr="0060734C">
        <w:rPr>
          <w:rFonts w:ascii="Roboto Light" w:hAnsi="Roboto Light" w:cs="Arial"/>
          <w:sz w:val="20"/>
          <w:szCs w:val="20"/>
        </w:rPr>
        <w:t xml:space="preserve"> (because of previous agricultural use) </w:t>
      </w:r>
      <w:r w:rsidR="00B50791" w:rsidRPr="0060734C">
        <w:rPr>
          <w:rFonts w:ascii="Roboto Light" w:hAnsi="Roboto Light" w:cs="Arial"/>
          <w:sz w:val="20"/>
          <w:szCs w:val="20"/>
        </w:rPr>
        <w:t>with a payable</w:t>
      </w:r>
      <w:r w:rsidRPr="0060734C">
        <w:rPr>
          <w:rFonts w:ascii="Roboto Light" w:hAnsi="Roboto Light" w:cs="Arial"/>
          <w:sz w:val="20"/>
          <w:szCs w:val="20"/>
        </w:rPr>
        <w:t xml:space="preserve"> sum of £684.21 </w:t>
      </w:r>
      <w:r w:rsidR="00B50791" w:rsidRPr="0060734C">
        <w:rPr>
          <w:rFonts w:ascii="Roboto Light" w:hAnsi="Roboto Light" w:cs="Arial"/>
          <w:sz w:val="20"/>
          <w:szCs w:val="20"/>
        </w:rPr>
        <w:t xml:space="preserve">with the </w:t>
      </w:r>
      <w:r w:rsidRPr="0060734C">
        <w:rPr>
          <w:rFonts w:ascii="Roboto Light" w:hAnsi="Roboto Light" w:cs="Arial"/>
          <w:sz w:val="20"/>
          <w:szCs w:val="20"/>
        </w:rPr>
        <w:t xml:space="preserve">liability </w:t>
      </w:r>
      <w:r w:rsidR="00B50791" w:rsidRPr="0060734C">
        <w:rPr>
          <w:rFonts w:ascii="Roboto Light" w:hAnsi="Roboto Light" w:cs="Arial"/>
          <w:sz w:val="20"/>
          <w:szCs w:val="20"/>
        </w:rPr>
        <w:t>to pay by the</w:t>
      </w:r>
      <w:r w:rsidRPr="0060734C">
        <w:rPr>
          <w:rFonts w:ascii="Roboto Light" w:hAnsi="Roboto Light" w:cs="Arial"/>
          <w:sz w:val="20"/>
          <w:szCs w:val="20"/>
        </w:rPr>
        <w:t xml:space="preserve"> developer prior to commenc</w:t>
      </w:r>
      <w:r w:rsidR="00B50791" w:rsidRPr="0060734C">
        <w:rPr>
          <w:rFonts w:ascii="Roboto Light" w:hAnsi="Roboto Light" w:cs="Arial"/>
          <w:sz w:val="20"/>
          <w:szCs w:val="20"/>
        </w:rPr>
        <w:t>ement.</w:t>
      </w:r>
      <w:proofErr w:type="gramEnd"/>
    </w:p>
    <w:p w14:paraId="4D1E78CB" w14:textId="77777777" w:rsidR="00B50791" w:rsidRPr="0060734C" w:rsidRDefault="00B50791" w:rsidP="00D35513">
      <w:pPr>
        <w:spacing w:line="360" w:lineRule="auto"/>
        <w:rPr>
          <w:rFonts w:ascii="Roboto Light" w:hAnsi="Roboto Light" w:cs="Arial"/>
          <w:sz w:val="20"/>
          <w:szCs w:val="20"/>
        </w:rPr>
      </w:pPr>
    </w:p>
    <w:p w14:paraId="7D92CC48" w14:textId="4F11F4D3" w:rsidR="00B50791" w:rsidRPr="0060734C" w:rsidRDefault="00D673D6" w:rsidP="00D35513">
      <w:pPr>
        <w:spacing w:line="360" w:lineRule="auto"/>
        <w:rPr>
          <w:rFonts w:ascii="Roboto Light" w:hAnsi="Roboto Light" w:cs="Arial"/>
          <w:b/>
          <w:sz w:val="20"/>
          <w:szCs w:val="20"/>
          <w:u w:val="single"/>
        </w:rPr>
      </w:pPr>
      <w:r w:rsidRPr="0060734C">
        <w:rPr>
          <w:rFonts w:ascii="Roboto Light" w:hAnsi="Roboto Light" w:cs="Arial"/>
          <w:b/>
          <w:sz w:val="20"/>
          <w:szCs w:val="20"/>
          <w:u w:val="single"/>
        </w:rPr>
        <w:t xml:space="preserve">Note </w:t>
      </w:r>
      <w:proofErr w:type="gramStart"/>
      <w:r w:rsidRPr="0060734C">
        <w:rPr>
          <w:rFonts w:ascii="Roboto Light" w:hAnsi="Roboto Light" w:cs="Arial"/>
          <w:b/>
          <w:sz w:val="20"/>
          <w:szCs w:val="20"/>
          <w:u w:val="single"/>
        </w:rPr>
        <w:t>Under</w:t>
      </w:r>
      <w:proofErr w:type="gramEnd"/>
      <w:r w:rsidRPr="0060734C">
        <w:rPr>
          <w:rFonts w:ascii="Roboto Light" w:hAnsi="Roboto Light" w:cs="Arial"/>
          <w:b/>
          <w:sz w:val="20"/>
          <w:szCs w:val="20"/>
          <w:u w:val="single"/>
        </w:rPr>
        <w:t xml:space="preserve"> The Estate Agents Act</w:t>
      </w:r>
    </w:p>
    <w:p w14:paraId="03B3D774" w14:textId="5338186F" w:rsidR="00B50791" w:rsidRPr="0060734C" w:rsidRDefault="00B50791" w:rsidP="00D35513">
      <w:pPr>
        <w:spacing w:line="360" w:lineRule="auto"/>
        <w:rPr>
          <w:rFonts w:ascii="Roboto Light" w:hAnsi="Roboto Light" w:cs="Arial"/>
          <w:sz w:val="20"/>
          <w:szCs w:val="20"/>
        </w:rPr>
      </w:pPr>
      <w:r w:rsidRPr="0060734C">
        <w:rPr>
          <w:rFonts w:ascii="Roboto Light" w:hAnsi="Roboto Light" w:cs="Arial"/>
          <w:sz w:val="20"/>
          <w:szCs w:val="20"/>
        </w:rPr>
        <w:t xml:space="preserve">Notice is hereby given that a vendor of the above property is an employee of the Selling Agents, </w:t>
      </w:r>
      <w:proofErr w:type="spellStart"/>
      <w:r w:rsidRPr="0060734C">
        <w:rPr>
          <w:rFonts w:ascii="Roboto Light" w:hAnsi="Roboto Light" w:cs="Arial"/>
          <w:sz w:val="20"/>
          <w:szCs w:val="20"/>
        </w:rPr>
        <w:t>Tamlyn</w:t>
      </w:r>
      <w:proofErr w:type="spellEnd"/>
      <w:r w:rsidRPr="0060734C">
        <w:rPr>
          <w:rFonts w:ascii="Roboto Light" w:hAnsi="Roboto Light" w:cs="Arial"/>
          <w:sz w:val="20"/>
          <w:szCs w:val="20"/>
        </w:rPr>
        <w:t xml:space="preserve"> &amp; Son Limited.</w:t>
      </w:r>
    </w:p>
    <w:p w14:paraId="7819869F" w14:textId="77777777" w:rsidR="00B50791" w:rsidRPr="00B4415C" w:rsidRDefault="00B50791" w:rsidP="00D35513">
      <w:pPr>
        <w:spacing w:line="360" w:lineRule="auto"/>
        <w:rPr>
          <w:rFonts w:ascii="Arial" w:hAnsi="Arial" w:cs="Arial"/>
          <w:sz w:val="20"/>
          <w:szCs w:val="20"/>
        </w:rPr>
      </w:pPr>
    </w:p>
    <w:p w14:paraId="2ADE5762" w14:textId="16CB5A94" w:rsidR="0060734C" w:rsidRPr="0060734C" w:rsidRDefault="0060734C" w:rsidP="00D35513">
      <w:pPr>
        <w:spacing w:line="360" w:lineRule="auto"/>
        <w:rPr>
          <w:rFonts w:ascii="Roboto Light" w:hAnsi="Roboto Light" w:cstheme="minorHAnsi"/>
          <w:b/>
          <w:sz w:val="20"/>
          <w:szCs w:val="20"/>
          <w:u w:val="single"/>
        </w:rPr>
      </w:pPr>
      <w:r w:rsidRPr="0060734C">
        <w:rPr>
          <w:rFonts w:ascii="Roboto Light" w:hAnsi="Roboto Light" w:cstheme="minorHAnsi"/>
          <w:b/>
          <w:sz w:val="20"/>
          <w:szCs w:val="20"/>
          <w:u w:val="single"/>
        </w:rPr>
        <w:t>Viewing</w:t>
      </w:r>
    </w:p>
    <w:p w14:paraId="0FE79155" w14:textId="44EB4F47" w:rsidR="0060734C" w:rsidRPr="0060734C" w:rsidRDefault="00F11A5C" w:rsidP="00D35513">
      <w:pPr>
        <w:spacing w:line="360" w:lineRule="auto"/>
        <w:rPr>
          <w:rFonts w:ascii="Roboto Light" w:hAnsi="Roboto Light" w:cstheme="minorHAnsi"/>
          <w:sz w:val="20"/>
          <w:szCs w:val="20"/>
        </w:rPr>
      </w:pPr>
      <w:r>
        <w:rPr>
          <w:rFonts w:ascii="Roboto Light" w:hAnsi="Roboto Light" w:cstheme="minorHAnsi"/>
          <w:sz w:val="20"/>
          <w:szCs w:val="20"/>
        </w:rPr>
        <w:t xml:space="preserve">The property may be </w:t>
      </w:r>
      <w:r w:rsidR="0060734C" w:rsidRPr="0060734C">
        <w:rPr>
          <w:rFonts w:ascii="Roboto Light" w:hAnsi="Roboto Light" w:cstheme="minorHAnsi"/>
          <w:sz w:val="20"/>
          <w:szCs w:val="20"/>
        </w:rPr>
        <w:t xml:space="preserve">viewed </w:t>
      </w:r>
      <w:r>
        <w:rPr>
          <w:rFonts w:ascii="Roboto Light" w:hAnsi="Roboto Light" w:cstheme="minorHAnsi"/>
          <w:sz w:val="20"/>
          <w:szCs w:val="20"/>
        </w:rPr>
        <w:t>at any reasonable time. The selling agents will be pleased to meet any interested party on site by prior arranged appointment</w:t>
      </w:r>
      <w:r>
        <w:rPr>
          <w:rFonts w:ascii="Roboto Light" w:eastAsia="Times New Roman" w:hAnsi="Roboto Light"/>
          <w:sz w:val="20"/>
          <w:szCs w:val="20"/>
          <w:lang w:eastAsia="en-GB"/>
        </w:rPr>
        <w:t xml:space="preserve"> on </w:t>
      </w:r>
      <w:r w:rsidR="0060734C" w:rsidRPr="0060734C">
        <w:rPr>
          <w:rFonts w:ascii="Roboto Light" w:eastAsia="Times New Roman" w:hAnsi="Roboto Light"/>
          <w:sz w:val="20"/>
          <w:szCs w:val="20"/>
          <w:lang w:eastAsia="en-GB"/>
        </w:rPr>
        <w:t xml:space="preserve">01278 458241 </w:t>
      </w:r>
      <w:r>
        <w:rPr>
          <w:rFonts w:ascii="Roboto Light" w:eastAsia="Times New Roman" w:hAnsi="Roboto Light"/>
          <w:sz w:val="20"/>
          <w:szCs w:val="20"/>
          <w:lang w:eastAsia="en-GB"/>
        </w:rPr>
        <w:t xml:space="preserve">(option 1) </w:t>
      </w:r>
      <w:r w:rsidR="0060734C" w:rsidRPr="0060734C">
        <w:rPr>
          <w:rFonts w:ascii="Roboto Light" w:eastAsia="Times New Roman" w:hAnsi="Roboto Light"/>
          <w:sz w:val="20"/>
          <w:szCs w:val="20"/>
          <w:lang w:eastAsia="en-GB"/>
        </w:rPr>
        <w:t xml:space="preserve">or </w:t>
      </w:r>
      <w:r>
        <w:rPr>
          <w:rFonts w:ascii="Roboto Light" w:eastAsia="Times New Roman" w:hAnsi="Roboto Light"/>
          <w:sz w:val="20"/>
          <w:szCs w:val="20"/>
          <w:lang w:eastAsia="en-GB"/>
        </w:rPr>
        <w:t>e</w:t>
      </w:r>
      <w:r w:rsidR="0060734C" w:rsidRPr="0060734C">
        <w:rPr>
          <w:rFonts w:ascii="Roboto Light" w:eastAsia="Times New Roman" w:hAnsi="Roboto Light"/>
          <w:sz w:val="20"/>
          <w:szCs w:val="20"/>
          <w:lang w:eastAsia="en-GB"/>
        </w:rPr>
        <w:t>mail</w:t>
      </w:r>
      <w:r>
        <w:rPr>
          <w:rFonts w:ascii="Roboto Light" w:eastAsia="Times New Roman" w:hAnsi="Roboto Light"/>
          <w:sz w:val="20"/>
          <w:szCs w:val="20"/>
          <w:lang w:eastAsia="en-GB"/>
        </w:rPr>
        <w:t xml:space="preserve"> us on</w:t>
      </w:r>
      <w:r w:rsidR="0060734C" w:rsidRPr="0060734C">
        <w:rPr>
          <w:rFonts w:ascii="Roboto Light" w:eastAsia="Times New Roman" w:hAnsi="Roboto Light"/>
          <w:sz w:val="20"/>
          <w:szCs w:val="20"/>
          <w:lang w:eastAsia="en-GB"/>
        </w:rPr>
        <w:t xml:space="preserve"> </w:t>
      </w:r>
      <w:hyperlink r:id="rId10" w:history="1">
        <w:r w:rsidR="0060734C" w:rsidRPr="0060734C">
          <w:rPr>
            <w:rStyle w:val="Hyperlink"/>
            <w:rFonts w:ascii="Roboto Light" w:eastAsia="Times New Roman" w:hAnsi="Roboto Light"/>
            <w:sz w:val="20"/>
            <w:szCs w:val="20"/>
            <w:lang w:eastAsia="en-GB"/>
          </w:rPr>
          <w:t>agricultural@tamlyns.co.uk</w:t>
        </w:r>
      </w:hyperlink>
    </w:p>
    <w:p w14:paraId="41BF2260" w14:textId="77777777" w:rsidR="0060734C" w:rsidRPr="0060734C" w:rsidRDefault="0060734C" w:rsidP="00D35513">
      <w:pPr>
        <w:spacing w:line="360" w:lineRule="auto"/>
        <w:rPr>
          <w:rFonts w:ascii="Roboto Light" w:hAnsi="Roboto Light" w:cstheme="minorHAnsi"/>
          <w:sz w:val="20"/>
          <w:szCs w:val="20"/>
        </w:rPr>
      </w:pPr>
    </w:p>
    <w:p w14:paraId="23B13DA3" w14:textId="47AF37E4" w:rsidR="0060734C" w:rsidRPr="0060734C" w:rsidRDefault="0060734C" w:rsidP="00D35513">
      <w:pPr>
        <w:autoSpaceDE w:val="0"/>
        <w:autoSpaceDN w:val="0"/>
        <w:adjustRightInd w:val="0"/>
        <w:spacing w:line="360" w:lineRule="auto"/>
        <w:rPr>
          <w:rFonts w:ascii="Roboto Light" w:hAnsi="Roboto Light"/>
          <w:b/>
          <w:bCs/>
          <w:sz w:val="20"/>
          <w:szCs w:val="20"/>
          <w:u w:val="single"/>
        </w:rPr>
      </w:pPr>
      <w:r w:rsidRPr="0060734C">
        <w:rPr>
          <w:rFonts w:ascii="Roboto Light" w:hAnsi="Roboto Light"/>
          <w:b/>
          <w:bCs/>
          <w:sz w:val="20"/>
          <w:szCs w:val="20"/>
          <w:u w:val="single"/>
        </w:rPr>
        <w:lastRenderedPageBreak/>
        <w:t>Important Notice</w:t>
      </w:r>
    </w:p>
    <w:p w14:paraId="6196626B" w14:textId="77777777" w:rsidR="0060734C" w:rsidRPr="0060734C" w:rsidRDefault="0060734C" w:rsidP="00D35513">
      <w:pPr>
        <w:spacing w:line="360" w:lineRule="auto"/>
        <w:rPr>
          <w:rStyle w:val="apple-converted-space"/>
          <w:rFonts w:ascii="Roboto Light" w:hAnsi="Roboto Light" w:cstheme="minorHAnsi"/>
          <w:color w:val="000000" w:themeColor="text1"/>
          <w:sz w:val="20"/>
          <w:szCs w:val="20"/>
          <w:shd w:val="clear" w:color="auto" w:fill="FFFFFF"/>
        </w:rPr>
      </w:pPr>
      <w:r w:rsidRPr="0060734C">
        <w:rPr>
          <w:rFonts w:ascii="Roboto Light" w:hAnsi="Roboto Light"/>
          <w:sz w:val="20"/>
          <w:szCs w:val="20"/>
        </w:rPr>
        <w:t>These particulars are set out as a general outline only for the guidance of potential purchasers and do not constitute an offer or contract or part of the same. All descriptions, dimensions, reference to condition and necessary permissions for use and occupation, warranties and other details are given without responsibility and any potential purchasers should not rely on them as statements or representations of fact but must satisfy themselves by inspection or otherwise as to the correctness of each of them. Any photographs and plans in these particulars are to identify the property to potential purchasers. They do not show the extent of the property and must not be relied upon to be to scale. It should not be assumed that any property has the necessary planning consents, building regulations or other consents.</w:t>
      </w:r>
    </w:p>
    <w:p w14:paraId="767706D5" w14:textId="77777777" w:rsidR="005109CD" w:rsidRDefault="005109CD" w:rsidP="00D35513">
      <w:pPr>
        <w:spacing w:line="360" w:lineRule="auto"/>
        <w:rPr>
          <w:rFonts w:ascii="Roboto Light" w:hAnsi="Roboto Light" w:cstheme="minorHAnsi"/>
          <w:b/>
          <w:sz w:val="20"/>
          <w:szCs w:val="20"/>
          <w:u w:val="single"/>
        </w:rPr>
      </w:pPr>
    </w:p>
    <w:p w14:paraId="0BFDA496" w14:textId="77019A4D" w:rsidR="00E41E07" w:rsidRDefault="00E41E07" w:rsidP="00E41E07">
      <w:pPr>
        <w:rPr>
          <w:rFonts w:ascii="Roboto Light" w:hAnsi="Roboto Light" w:cstheme="minorHAnsi"/>
          <w:b/>
          <w:u w:val="single"/>
        </w:rPr>
      </w:pPr>
      <w:r>
        <w:rPr>
          <w:rFonts w:ascii="Roboto Light" w:hAnsi="Roboto Light" w:cstheme="minorHAnsi"/>
          <w:b/>
          <w:u w:val="single"/>
        </w:rPr>
        <w:t xml:space="preserve">Proposed Sale </w:t>
      </w:r>
      <w:r>
        <w:rPr>
          <w:rFonts w:ascii="Roboto Light" w:hAnsi="Roboto Light" w:cstheme="minorHAnsi"/>
          <w:b/>
          <w:u w:val="single"/>
        </w:rPr>
        <w:t>Plan</w:t>
      </w:r>
    </w:p>
    <w:p w14:paraId="47831D08" w14:textId="77777777" w:rsidR="00E41E07" w:rsidRPr="00E41E07" w:rsidRDefault="00E41E07" w:rsidP="00D35513">
      <w:pPr>
        <w:spacing w:line="360" w:lineRule="auto"/>
        <w:rPr>
          <w:rFonts w:ascii="Roboto Light" w:hAnsi="Roboto Light" w:cstheme="minorHAnsi"/>
          <w:b/>
          <w:sz w:val="12"/>
          <w:szCs w:val="20"/>
          <w:u w:val="single"/>
        </w:rPr>
      </w:pPr>
    </w:p>
    <w:p w14:paraId="124D2F36" w14:textId="271E1AB7" w:rsidR="00F11A5C" w:rsidRDefault="00E41E07" w:rsidP="00901EB9">
      <w:pPr>
        <w:rPr>
          <w:rFonts w:ascii="Roboto Light" w:hAnsi="Roboto Light" w:cstheme="minorHAnsi"/>
          <w:b/>
          <w:sz w:val="20"/>
          <w:szCs w:val="20"/>
          <w:u w:val="single"/>
        </w:rPr>
      </w:pPr>
      <w:r w:rsidRPr="00E41E07">
        <w:rPr>
          <w:rFonts w:ascii="Roboto Light" w:hAnsi="Roboto Light" w:cstheme="minorHAnsi"/>
          <w:noProof/>
          <w:sz w:val="20"/>
          <w:szCs w:val="20"/>
          <w:lang w:eastAsia="en-GB"/>
        </w:rPr>
        <w:drawing>
          <wp:inline distT="0" distB="0" distL="0" distR="0" wp14:anchorId="4DF3B8D6" wp14:editId="434B28AC">
            <wp:extent cx="5057030" cy="6098650"/>
            <wp:effectExtent l="19050" t="19050" r="10795" b="16510"/>
            <wp:docPr id="6" name="Picture 6" descr="G:\Agricultural Department\LAND AND PROPERTY SALES\PRIVATE TREATY\Wyndhams Buildings (Walker)\Proposed sale plan 07.0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ricultural Department\LAND AND PROPERTY SALES\PRIVATE TREATY\Wyndhams Buildings (Walker)\Proposed sale plan 07.01.20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44" t="5492" r="3744" b="15627"/>
                    <a:stretch/>
                  </pic:blipFill>
                  <pic:spPr bwMode="auto">
                    <a:xfrm>
                      <a:off x="0" y="0"/>
                      <a:ext cx="5056445" cy="609794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3618EAFB" w14:textId="77777777" w:rsidR="00F11A5C" w:rsidRDefault="00F11A5C" w:rsidP="00901EB9">
      <w:pPr>
        <w:rPr>
          <w:rFonts w:ascii="Roboto Light" w:hAnsi="Roboto Light" w:cstheme="minorHAnsi"/>
          <w:b/>
          <w:sz w:val="20"/>
          <w:szCs w:val="20"/>
          <w:u w:val="single"/>
        </w:rPr>
      </w:pPr>
    </w:p>
    <w:p w14:paraId="4D95B2FC" w14:textId="77777777" w:rsidR="00D35513" w:rsidRDefault="00D35513" w:rsidP="00901EB9">
      <w:pPr>
        <w:rPr>
          <w:rFonts w:ascii="Roboto Light" w:hAnsi="Roboto Light" w:cstheme="minorHAnsi"/>
          <w:b/>
          <w:sz w:val="20"/>
          <w:szCs w:val="20"/>
          <w:u w:val="single"/>
        </w:rPr>
      </w:pPr>
    </w:p>
    <w:p w14:paraId="6CE5A48A" w14:textId="4FBE9D20" w:rsidR="00C368E0" w:rsidRDefault="00C368E0" w:rsidP="00901EB9">
      <w:pPr>
        <w:rPr>
          <w:rFonts w:ascii="Roboto Light" w:hAnsi="Roboto Light" w:cstheme="minorHAnsi"/>
          <w:b/>
          <w:u w:val="single"/>
        </w:rPr>
      </w:pPr>
      <w:r>
        <w:rPr>
          <w:rFonts w:ascii="Roboto Light" w:hAnsi="Roboto Light" w:cstheme="minorHAnsi"/>
          <w:b/>
          <w:u w:val="single"/>
        </w:rPr>
        <w:t>Plan</w:t>
      </w:r>
      <w:r w:rsidR="00C7432A">
        <w:rPr>
          <w:rFonts w:ascii="Roboto Light" w:hAnsi="Roboto Light" w:cstheme="minorHAnsi"/>
          <w:b/>
          <w:u w:val="single"/>
        </w:rPr>
        <w:t>s</w:t>
      </w:r>
      <w:r w:rsidR="00E41E07">
        <w:rPr>
          <w:rFonts w:ascii="Roboto Light" w:hAnsi="Roboto Light" w:cstheme="minorHAnsi"/>
          <w:b/>
          <w:u w:val="single"/>
        </w:rPr>
        <w:t xml:space="preserve"> – as submitted with Planning Application</w:t>
      </w:r>
    </w:p>
    <w:p w14:paraId="252524C9" w14:textId="3C2B0212" w:rsidR="00901EB9" w:rsidRDefault="00CA4DBD" w:rsidP="00901EB9">
      <w:pPr>
        <w:rPr>
          <w:rFonts w:ascii="Roboto Light" w:hAnsi="Roboto Light" w:cstheme="minorHAnsi"/>
          <w:b/>
          <w:u w:val="single"/>
        </w:rPr>
      </w:pPr>
      <w:r w:rsidRPr="00CA4DBD">
        <w:rPr>
          <w:rFonts w:ascii="Roboto Light" w:hAnsi="Roboto Light" w:cstheme="minorHAnsi"/>
          <w:noProof/>
          <w:lang w:eastAsia="en-GB"/>
        </w:rPr>
        <w:drawing>
          <wp:inline distT="0" distB="0" distL="0" distR="0" wp14:anchorId="601AF0AE" wp14:editId="65BC6655">
            <wp:extent cx="5621572" cy="8146955"/>
            <wp:effectExtent l="0" t="0" r="0" b="6985"/>
            <wp:docPr id="3" name="Picture 3" descr="G:\Agricultural Department\LAND AND PROPERTY SALES\PROPERTY AUCTIONS\2019\THURSDAY 26TH SEPTEMBER\Wyndhams Buildings (Walker)\Wembdon Barn Con ClassQ_recover-Model new 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ricultural Department\LAND AND PROPERTY SALES\PROPERTY AUCTIONS\2019\THURSDAY 26TH SEPTEMBER\Wyndhams Buildings (Walker)\Wembdon Barn Con ClassQ_recover-Model new plan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77" t="3337" r="5269" b="4215"/>
                    <a:stretch/>
                  </pic:blipFill>
                  <pic:spPr bwMode="auto">
                    <a:xfrm>
                      <a:off x="0" y="0"/>
                      <a:ext cx="5620219" cy="8144994"/>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30B79BEE" w14:textId="77777777" w:rsidR="00FB6B18" w:rsidRPr="00901EB9" w:rsidRDefault="00FB6B18" w:rsidP="00FB6B18">
      <w:pPr>
        <w:rPr>
          <w:rFonts w:ascii="Roboto Light" w:hAnsi="Roboto Light" w:cstheme="minorHAnsi"/>
          <w:b/>
          <w:u w:val="single"/>
        </w:rPr>
      </w:pPr>
    </w:p>
    <w:p w14:paraId="0EE5CBF6" w14:textId="4C8E2EA8" w:rsidR="00FB070B" w:rsidRDefault="00FB070B" w:rsidP="00FB6B18">
      <w:pPr>
        <w:rPr>
          <w:rFonts w:ascii="Roboto Light" w:hAnsi="Roboto Light" w:cstheme="minorHAnsi"/>
          <w:b/>
          <w:u w:val="single"/>
        </w:rPr>
      </w:pPr>
    </w:p>
    <w:p w14:paraId="05A0B528" w14:textId="77777777" w:rsidR="00FB070B" w:rsidRDefault="00FB070B">
      <w:pPr>
        <w:rPr>
          <w:rFonts w:ascii="Roboto Light" w:hAnsi="Roboto Light" w:cstheme="minorHAnsi"/>
          <w:b/>
          <w:u w:val="single"/>
        </w:rPr>
      </w:pPr>
      <w:r>
        <w:rPr>
          <w:rFonts w:ascii="Roboto Light" w:hAnsi="Roboto Light" w:cstheme="minorHAnsi"/>
          <w:b/>
          <w:u w:val="single"/>
        </w:rPr>
        <w:br w:type="page"/>
      </w:r>
    </w:p>
    <w:p w14:paraId="20CE4F52" w14:textId="77777777" w:rsidR="00FB6B18" w:rsidRDefault="00FB6B18" w:rsidP="00FB6B18">
      <w:pPr>
        <w:rPr>
          <w:rFonts w:cstheme="minorHAnsi"/>
          <w:sz w:val="24"/>
          <w:szCs w:val="24"/>
        </w:rPr>
      </w:pPr>
    </w:p>
    <w:p w14:paraId="21E6165F" w14:textId="77777777" w:rsidR="005109CD" w:rsidRDefault="005109CD" w:rsidP="00FB6B18">
      <w:pPr>
        <w:rPr>
          <w:rFonts w:cstheme="minorHAnsi"/>
          <w:sz w:val="24"/>
          <w:szCs w:val="24"/>
        </w:rPr>
        <w:sectPr w:rsidR="005109CD" w:rsidSect="005109CD">
          <w:footerReference w:type="default" r:id="rId13"/>
          <w:headerReference w:type="first" r:id="rId14"/>
          <w:footerReference w:type="first" r:id="rId15"/>
          <w:type w:val="continuous"/>
          <w:pgSz w:w="11906" w:h="16838"/>
          <w:pgMar w:top="851" w:right="1440" w:bottom="1440" w:left="1440" w:header="170" w:footer="227" w:gutter="0"/>
          <w:cols w:space="708"/>
          <w:titlePg/>
          <w:docGrid w:linePitch="360"/>
        </w:sectPr>
      </w:pPr>
    </w:p>
    <w:p w14:paraId="5EBBB6A2" w14:textId="77777777" w:rsidR="005109CD" w:rsidRDefault="00FB6B18" w:rsidP="00FB6B18">
      <w:pPr>
        <w:rPr>
          <w:rFonts w:cstheme="minorHAnsi"/>
          <w:sz w:val="24"/>
          <w:szCs w:val="24"/>
        </w:rPr>
        <w:sectPr w:rsidR="005109CD" w:rsidSect="005109CD">
          <w:type w:val="continuous"/>
          <w:pgSz w:w="11906" w:h="16838"/>
          <w:pgMar w:top="851" w:right="1440" w:bottom="1440" w:left="1440" w:header="170" w:footer="227" w:gutter="0"/>
          <w:cols w:space="708"/>
          <w:titlePg/>
          <w:docGrid w:linePitch="360"/>
        </w:sectPr>
      </w:pPr>
      <w:r>
        <w:rPr>
          <w:rFonts w:cstheme="minorHAnsi"/>
          <w:noProof/>
          <w:sz w:val="24"/>
          <w:szCs w:val="24"/>
          <w:lang w:eastAsia="en-GB"/>
        </w:rPr>
        <w:lastRenderedPageBreak/>
        <w:drawing>
          <wp:inline distT="0" distB="0" distL="0" distR="0" wp14:anchorId="777AE908" wp14:editId="414ACC92">
            <wp:extent cx="5676405" cy="8343174"/>
            <wp:effectExtent l="0" t="0" r="635" b="1270"/>
            <wp:docPr id="7" name="Picture 7" descr="S:\SKM_C224e1810231245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KM_C224e18102312450_000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6" t="1906" r="3445" b="1758"/>
                    <a:stretch/>
                  </pic:blipFill>
                  <pic:spPr bwMode="auto">
                    <a:xfrm>
                      <a:off x="0" y="0"/>
                      <a:ext cx="5676557" cy="8343397"/>
                    </a:xfrm>
                    <a:prstGeom prst="rect">
                      <a:avLst/>
                    </a:prstGeom>
                    <a:noFill/>
                    <a:ln>
                      <a:noFill/>
                    </a:ln>
                    <a:extLst>
                      <a:ext uri="{53640926-AAD7-44D8-BBD7-CCE9431645EC}">
                        <a14:shadowObscured xmlns:a14="http://schemas.microsoft.com/office/drawing/2010/main"/>
                      </a:ext>
                    </a:extLst>
                  </pic:spPr>
                </pic:pic>
              </a:graphicData>
            </a:graphic>
          </wp:inline>
        </w:drawing>
      </w:r>
    </w:p>
    <w:p w14:paraId="25C5C40C" w14:textId="12F511E2" w:rsidR="00FB6B18" w:rsidRDefault="00FB6B18" w:rsidP="00FB6B18">
      <w:pPr>
        <w:rPr>
          <w:rFonts w:cstheme="minorHAnsi"/>
          <w:sz w:val="24"/>
          <w:szCs w:val="24"/>
        </w:rPr>
      </w:pPr>
    </w:p>
    <w:p w14:paraId="2EFED03C" w14:textId="77777777" w:rsidR="00FB6B18" w:rsidRDefault="00FB6B18" w:rsidP="00FB6B18">
      <w:pPr>
        <w:rPr>
          <w:rFonts w:cstheme="minorHAnsi"/>
          <w:sz w:val="24"/>
          <w:szCs w:val="24"/>
        </w:rPr>
      </w:pPr>
    </w:p>
    <w:p w14:paraId="00875967" w14:textId="77777777" w:rsidR="00FB6B18" w:rsidRDefault="00FB6B18" w:rsidP="00FB6B18">
      <w:pPr>
        <w:rPr>
          <w:rFonts w:cstheme="minorHAnsi"/>
          <w:sz w:val="24"/>
          <w:szCs w:val="24"/>
        </w:rPr>
      </w:pPr>
      <w:r w:rsidRPr="00D35513">
        <w:rPr>
          <w:rFonts w:cstheme="minorHAnsi"/>
          <w:noProof/>
          <w:sz w:val="24"/>
          <w:szCs w:val="24"/>
          <w:lang w:eastAsia="en-GB"/>
        </w:rPr>
        <w:lastRenderedPageBreak/>
        <w:drawing>
          <wp:inline distT="0" distB="0" distL="0" distR="0" wp14:anchorId="6D96CFD5" wp14:editId="4DB01391">
            <wp:extent cx="5676405" cy="8355872"/>
            <wp:effectExtent l="0" t="0" r="635" b="7620"/>
            <wp:docPr id="8" name="Picture 8" descr="S:\SKM_C224e1810231245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KM_C224e18102312450_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45" t="1760" r="3237" b="1760"/>
                    <a:stretch/>
                  </pic:blipFill>
                  <pic:spPr bwMode="auto">
                    <a:xfrm>
                      <a:off x="0" y="0"/>
                      <a:ext cx="5681615" cy="8363541"/>
                    </a:xfrm>
                    <a:prstGeom prst="rect">
                      <a:avLst/>
                    </a:prstGeom>
                    <a:noFill/>
                    <a:ln>
                      <a:noFill/>
                    </a:ln>
                    <a:extLst>
                      <a:ext uri="{53640926-AAD7-44D8-BBD7-CCE9431645EC}">
                        <a14:shadowObscured xmlns:a14="http://schemas.microsoft.com/office/drawing/2010/main"/>
                      </a:ext>
                    </a:extLst>
                  </pic:spPr>
                </pic:pic>
              </a:graphicData>
            </a:graphic>
          </wp:inline>
        </w:drawing>
      </w:r>
    </w:p>
    <w:p w14:paraId="52FB022D" w14:textId="77777777" w:rsidR="00D35513" w:rsidRDefault="00D35513" w:rsidP="00FB6B18">
      <w:pPr>
        <w:rPr>
          <w:rFonts w:cstheme="minorHAnsi"/>
          <w:sz w:val="24"/>
          <w:szCs w:val="24"/>
        </w:rPr>
      </w:pPr>
    </w:p>
    <w:p w14:paraId="028F5F14" w14:textId="77777777" w:rsidR="00D35513" w:rsidRDefault="00D35513" w:rsidP="00FB6B18">
      <w:pPr>
        <w:rPr>
          <w:rFonts w:cstheme="minorHAnsi"/>
          <w:sz w:val="24"/>
          <w:szCs w:val="24"/>
        </w:rPr>
      </w:pPr>
    </w:p>
    <w:p w14:paraId="513F36DD" w14:textId="77777777" w:rsidR="00D35513" w:rsidRDefault="00D35513" w:rsidP="00FB6B18">
      <w:pPr>
        <w:rPr>
          <w:rFonts w:cstheme="minorHAnsi"/>
          <w:sz w:val="24"/>
          <w:szCs w:val="24"/>
        </w:rPr>
      </w:pPr>
    </w:p>
    <w:p w14:paraId="0128A9C3" w14:textId="77777777" w:rsidR="00D35513" w:rsidRDefault="00D35513" w:rsidP="00FB6B18">
      <w:pPr>
        <w:rPr>
          <w:rFonts w:cstheme="minorHAnsi"/>
          <w:sz w:val="24"/>
          <w:szCs w:val="24"/>
        </w:rPr>
      </w:pPr>
    </w:p>
    <w:p w14:paraId="73FE595B" w14:textId="77777777" w:rsidR="00D35513" w:rsidRDefault="00D35513" w:rsidP="00D35513">
      <w:pPr>
        <w:spacing w:after="200" w:line="276" w:lineRule="auto"/>
        <w:jc w:val="center"/>
        <w:rPr>
          <w:rFonts w:ascii="Segoe UI Black" w:hAnsi="Segoe UI Black" w:cstheme="minorHAnsi"/>
        </w:rPr>
      </w:pPr>
    </w:p>
    <w:p w14:paraId="7FB6F902" w14:textId="77777777" w:rsidR="00D35513" w:rsidRDefault="00D35513" w:rsidP="00D35513">
      <w:pPr>
        <w:spacing w:after="200" w:line="276" w:lineRule="auto"/>
        <w:jc w:val="center"/>
        <w:rPr>
          <w:rFonts w:ascii="Segoe UI Black" w:hAnsi="Segoe UI Black" w:cstheme="minorHAnsi"/>
        </w:rPr>
      </w:pPr>
    </w:p>
    <w:p w14:paraId="6C2C4748" w14:textId="77777777" w:rsidR="00D35513" w:rsidRDefault="00D35513" w:rsidP="00D35513">
      <w:pPr>
        <w:spacing w:after="200" w:line="276" w:lineRule="auto"/>
        <w:jc w:val="center"/>
        <w:rPr>
          <w:rFonts w:ascii="Segoe UI Black" w:hAnsi="Segoe UI Black" w:cstheme="minorHAnsi"/>
        </w:rPr>
      </w:pPr>
      <w:r>
        <w:rPr>
          <w:rFonts w:ascii="Segoe UI Black" w:hAnsi="Segoe UI Black" w:cstheme="minorHAnsi"/>
          <w:noProof/>
          <w:lang w:eastAsia="en-GB"/>
        </w:rPr>
        <w:drawing>
          <wp:inline distT="0" distB="0" distL="0" distR="0" wp14:anchorId="4E8B30F9" wp14:editId="4CE2A097">
            <wp:extent cx="1860606" cy="560405"/>
            <wp:effectExtent l="0" t="0" r="6350" b="0"/>
            <wp:docPr id="1" name="Picture 1" descr="G:\General Admin\Branding\Logos2018\tamlyns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ral Admin\Branding\Logos2018\tamlyns_logo_RG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127" cy="559960"/>
                    </a:xfrm>
                    <a:prstGeom prst="rect">
                      <a:avLst/>
                    </a:prstGeom>
                    <a:noFill/>
                    <a:ln>
                      <a:noFill/>
                    </a:ln>
                  </pic:spPr>
                </pic:pic>
              </a:graphicData>
            </a:graphic>
          </wp:inline>
        </w:drawing>
      </w:r>
    </w:p>
    <w:p w14:paraId="79B793EF" w14:textId="77777777" w:rsidR="00D35513" w:rsidRPr="00610BC2" w:rsidRDefault="00D35513" w:rsidP="00D35513">
      <w:pPr>
        <w:spacing w:after="200" w:line="276" w:lineRule="auto"/>
        <w:jc w:val="center"/>
        <w:rPr>
          <w:rFonts w:ascii="Segoe UI Black" w:hAnsi="Segoe UI Black" w:cstheme="minorHAnsi"/>
        </w:rPr>
      </w:pPr>
      <w:r w:rsidRPr="00610BC2">
        <w:rPr>
          <w:rFonts w:ascii="Segoe UI Black" w:hAnsi="Segoe UI Black" w:cstheme="minorHAnsi"/>
        </w:rPr>
        <w:t>35 Market Street</w:t>
      </w:r>
    </w:p>
    <w:p w14:paraId="12B31E8E" w14:textId="77777777" w:rsidR="00D35513" w:rsidRDefault="00D35513" w:rsidP="00D35513">
      <w:pPr>
        <w:spacing w:after="200" w:line="276" w:lineRule="auto"/>
        <w:jc w:val="center"/>
        <w:rPr>
          <w:rFonts w:ascii="Segoe UI Black" w:hAnsi="Segoe UI Black" w:cstheme="minorHAnsi"/>
        </w:rPr>
      </w:pPr>
      <w:r w:rsidRPr="00610BC2">
        <w:rPr>
          <w:rFonts w:ascii="Segoe UI Black" w:hAnsi="Segoe UI Black" w:cstheme="minorHAnsi"/>
        </w:rPr>
        <w:t xml:space="preserve">Bridgwater, Somerset, </w:t>
      </w:r>
    </w:p>
    <w:p w14:paraId="7CA7E242" w14:textId="77777777" w:rsidR="00D35513" w:rsidRPr="00610BC2" w:rsidRDefault="00D35513" w:rsidP="00D35513">
      <w:pPr>
        <w:spacing w:after="200" w:line="276" w:lineRule="auto"/>
        <w:jc w:val="center"/>
        <w:rPr>
          <w:rFonts w:ascii="Segoe UI Black" w:hAnsi="Segoe UI Black" w:cstheme="minorHAnsi"/>
        </w:rPr>
      </w:pPr>
      <w:r w:rsidRPr="00610BC2">
        <w:rPr>
          <w:rFonts w:ascii="Segoe UI Black" w:hAnsi="Segoe UI Black" w:cstheme="minorHAnsi"/>
        </w:rPr>
        <w:t>TA6 3EP</w:t>
      </w:r>
    </w:p>
    <w:p w14:paraId="4F9FF26A" w14:textId="77777777" w:rsidR="00D35513" w:rsidRPr="00610BC2" w:rsidRDefault="00D35513" w:rsidP="00D35513">
      <w:pPr>
        <w:spacing w:after="200" w:line="276" w:lineRule="auto"/>
        <w:jc w:val="center"/>
        <w:rPr>
          <w:rFonts w:ascii="Segoe UI Black" w:hAnsi="Segoe UI Black" w:cstheme="minorHAnsi"/>
        </w:rPr>
      </w:pPr>
      <w:r w:rsidRPr="00610BC2">
        <w:rPr>
          <w:rFonts w:ascii="Segoe UI Black" w:hAnsi="Segoe UI Black" w:cstheme="minorHAnsi"/>
        </w:rPr>
        <w:t>Telephone: 01278 458241</w:t>
      </w:r>
    </w:p>
    <w:p w14:paraId="4623B0D6" w14:textId="77777777" w:rsidR="00D35513" w:rsidRDefault="00D35513" w:rsidP="00D35513">
      <w:pPr>
        <w:spacing w:after="200" w:line="276" w:lineRule="auto"/>
        <w:jc w:val="center"/>
        <w:rPr>
          <w:rFonts w:ascii="Segoe UI Black" w:hAnsi="Segoe UI Black" w:cstheme="minorHAnsi"/>
        </w:rPr>
      </w:pPr>
    </w:p>
    <w:p w14:paraId="6243E3E5" w14:textId="77777777" w:rsidR="00D35513" w:rsidRDefault="00D35513" w:rsidP="00D35513">
      <w:pPr>
        <w:spacing w:after="200" w:line="276" w:lineRule="auto"/>
        <w:jc w:val="center"/>
        <w:rPr>
          <w:rFonts w:ascii="Segoe UI Black" w:hAnsi="Segoe UI Black" w:cstheme="minorHAnsi"/>
        </w:rPr>
      </w:pPr>
      <w:r w:rsidRPr="00610BC2">
        <w:rPr>
          <w:rFonts w:ascii="Segoe UI Black" w:hAnsi="Segoe UI Black" w:cstheme="minorHAnsi"/>
        </w:rPr>
        <w:t xml:space="preserve">Email: </w:t>
      </w:r>
      <w:hyperlink r:id="rId19" w:history="1">
        <w:r w:rsidRPr="008679CF">
          <w:rPr>
            <w:rStyle w:val="Hyperlink"/>
            <w:rFonts w:ascii="Segoe UI Black" w:hAnsi="Segoe UI Black" w:cstheme="minorHAnsi"/>
          </w:rPr>
          <w:t>agricultural@tamlyns.co.uk</w:t>
        </w:r>
      </w:hyperlink>
    </w:p>
    <w:p w14:paraId="618AC672" w14:textId="77777777" w:rsidR="00D35513" w:rsidRDefault="00D35513" w:rsidP="00D35513">
      <w:pPr>
        <w:spacing w:after="200" w:line="276" w:lineRule="auto"/>
        <w:jc w:val="center"/>
        <w:rPr>
          <w:rFonts w:ascii="Segoe UI Black" w:hAnsi="Segoe UI Black" w:cstheme="minorHAnsi"/>
        </w:rPr>
      </w:pPr>
      <w:r>
        <w:rPr>
          <w:rFonts w:ascii="Segoe UI Black" w:hAnsi="Segoe UI Black" w:cstheme="minorHAnsi"/>
        </w:rPr>
        <w:t xml:space="preserve">Website: </w:t>
      </w:r>
      <w:hyperlink r:id="rId20" w:history="1">
        <w:r w:rsidRPr="008679CF">
          <w:rPr>
            <w:rStyle w:val="Hyperlink"/>
            <w:rFonts w:ascii="Segoe UI Black" w:hAnsi="Segoe UI Black" w:cstheme="minorHAnsi"/>
          </w:rPr>
          <w:t>www.tamlynsprofessional.co.uk</w:t>
        </w:r>
      </w:hyperlink>
    </w:p>
    <w:p w14:paraId="23EBDFBA" w14:textId="77777777" w:rsidR="00D35513" w:rsidRPr="00610BC2" w:rsidRDefault="00D35513" w:rsidP="00D35513">
      <w:pPr>
        <w:spacing w:after="200" w:line="276" w:lineRule="auto"/>
        <w:jc w:val="center"/>
        <w:rPr>
          <w:rFonts w:ascii="Segoe UI Black" w:hAnsi="Segoe UI Black" w:cstheme="minorHAnsi"/>
        </w:rPr>
      </w:pPr>
    </w:p>
    <w:p w14:paraId="2AF2B405" w14:textId="77777777" w:rsidR="00D35513" w:rsidRDefault="00D35513" w:rsidP="00D35513">
      <w:pPr>
        <w:spacing w:after="200" w:line="276" w:lineRule="auto"/>
        <w:jc w:val="both"/>
        <w:rPr>
          <w:rFonts w:cstheme="minorHAnsi"/>
        </w:rPr>
      </w:pPr>
    </w:p>
    <w:p w14:paraId="3BF0E84D" w14:textId="77777777" w:rsidR="00D35513" w:rsidRDefault="00D35513" w:rsidP="00D35513">
      <w:pPr>
        <w:spacing w:after="200" w:line="276" w:lineRule="auto"/>
        <w:jc w:val="both"/>
        <w:rPr>
          <w:rFonts w:cstheme="minorHAnsi"/>
        </w:rPr>
      </w:pPr>
    </w:p>
    <w:p w14:paraId="240CAC90" w14:textId="77777777" w:rsidR="00D35513" w:rsidRDefault="00D35513" w:rsidP="00D35513">
      <w:pPr>
        <w:spacing w:after="200" w:line="276" w:lineRule="auto"/>
        <w:jc w:val="both"/>
        <w:rPr>
          <w:rFonts w:cstheme="minorHAnsi"/>
        </w:rPr>
      </w:pPr>
    </w:p>
    <w:p w14:paraId="1544DAF2" w14:textId="77777777" w:rsidR="00D35513" w:rsidRDefault="00D35513" w:rsidP="00D35513">
      <w:pPr>
        <w:spacing w:after="200" w:line="276" w:lineRule="auto"/>
        <w:jc w:val="both"/>
        <w:rPr>
          <w:rFonts w:cstheme="minorHAnsi"/>
        </w:rPr>
      </w:pPr>
    </w:p>
    <w:p w14:paraId="0D902619" w14:textId="77777777" w:rsidR="00D35513" w:rsidRDefault="00D35513" w:rsidP="00D35513">
      <w:pPr>
        <w:spacing w:after="200" w:line="276" w:lineRule="auto"/>
        <w:jc w:val="both"/>
        <w:rPr>
          <w:rFonts w:cstheme="minorHAnsi"/>
        </w:rPr>
      </w:pPr>
    </w:p>
    <w:p w14:paraId="6E1238B0" w14:textId="77777777" w:rsidR="00D35513" w:rsidRDefault="00D35513" w:rsidP="00D35513">
      <w:pPr>
        <w:spacing w:after="200" w:line="276" w:lineRule="auto"/>
        <w:jc w:val="both"/>
        <w:rPr>
          <w:rFonts w:cstheme="minorHAnsi"/>
        </w:rPr>
      </w:pPr>
      <w:r>
        <w:rPr>
          <w:rFonts w:cstheme="minorHAnsi"/>
          <w:noProof/>
          <w:lang w:eastAsia="en-GB"/>
        </w:rPr>
        <w:drawing>
          <wp:anchor distT="0" distB="0" distL="114300" distR="114300" simplePos="0" relativeHeight="251659264" behindDoc="0" locked="0" layoutInCell="1" allowOverlap="1" wp14:anchorId="2D379C6B" wp14:editId="49788D5C">
            <wp:simplePos x="0" y="0"/>
            <wp:positionH relativeFrom="column">
              <wp:posOffset>1581150</wp:posOffset>
            </wp:positionH>
            <wp:positionV relativeFrom="paragraph">
              <wp:posOffset>140970</wp:posOffset>
            </wp:positionV>
            <wp:extent cx="2472690" cy="2472690"/>
            <wp:effectExtent l="0" t="0" r="3810" b="3810"/>
            <wp:wrapSquare wrapText="bothSides"/>
            <wp:docPr id="4" name="Picture 4" descr="G:\General Admin\Branding\Logos2018\tam_logo_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ral Admin\Branding\Logos2018\tam_logo_image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5AD33" w14:textId="77777777" w:rsidR="00D35513" w:rsidRDefault="00D35513" w:rsidP="00D35513">
      <w:pPr>
        <w:spacing w:after="200" w:line="276" w:lineRule="auto"/>
        <w:jc w:val="center"/>
        <w:rPr>
          <w:rFonts w:cstheme="minorHAnsi"/>
        </w:rPr>
      </w:pPr>
    </w:p>
    <w:p w14:paraId="76A261B4" w14:textId="77777777" w:rsidR="00D35513" w:rsidRPr="00F67C59" w:rsidRDefault="00D35513" w:rsidP="00D35513">
      <w:pPr>
        <w:tabs>
          <w:tab w:val="center" w:pos="4513"/>
        </w:tabs>
        <w:jc w:val="both"/>
        <w:rPr>
          <w:rFonts w:ascii="Roboto Light" w:hAnsi="Roboto Light" w:cstheme="minorHAnsi"/>
          <w:b/>
          <w:u w:val="single"/>
        </w:rPr>
      </w:pPr>
    </w:p>
    <w:p w14:paraId="1005506B" w14:textId="77777777" w:rsidR="00D35513" w:rsidRDefault="00D35513" w:rsidP="00FB6B18">
      <w:pPr>
        <w:rPr>
          <w:rFonts w:cstheme="minorHAnsi"/>
          <w:sz w:val="24"/>
          <w:szCs w:val="24"/>
        </w:rPr>
      </w:pPr>
    </w:p>
    <w:p w14:paraId="36EAE3A7" w14:textId="77777777" w:rsidR="00D35513" w:rsidRDefault="00D35513" w:rsidP="00FB6B18">
      <w:pPr>
        <w:rPr>
          <w:rFonts w:cstheme="minorHAnsi"/>
          <w:sz w:val="24"/>
          <w:szCs w:val="24"/>
        </w:rPr>
      </w:pPr>
    </w:p>
    <w:p w14:paraId="637D8275" w14:textId="77777777" w:rsidR="00FB6B18" w:rsidRDefault="00FB6B18" w:rsidP="00FB6B18">
      <w:pPr>
        <w:rPr>
          <w:rFonts w:cstheme="minorHAnsi"/>
          <w:sz w:val="24"/>
          <w:szCs w:val="24"/>
        </w:rPr>
      </w:pPr>
    </w:p>
    <w:p w14:paraId="469D719D" w14:textId="77777777" w:rsidR="00DB5BFD" w:rsidRPr="002C7A31" w:rsidRDefault="00DB5BFD" w:rsidP="00DB5BFD">
      <w:pPr>
        <w:jc w:val="both"/>
        <w:rPr>
          <w:rFonts w:ascii="Roboto Light" w:hAnsi="Roboto Light" w:cstheme="minorHAnsi"/>
          <w:sz w:val="20"/>
          <w:szCs w:val="20"/>
        </w:rPr>
      </w:pPr>
    </w:p>
    <w:p w14:paraId="2C4B8986" w14:textId="77777777" w:rsidR="00A10776" w:rsidRPr="002C7A31" w:rsidRDefault="00A10776" w:rsidP="00901EB9">
      <w:pPr>
        <w:jc w:val="both"/>
        <w:rPr>
          <w:rFonts w:ascii="Roboto Light" w:hAnsi="Roboto Light" w:cstheme="minorHAnsi"/>
          <w:b/>
          <w:sz w:val="20"/>
          <w:szCs w:val="20"/>
          <w:u w:val="single"/>
        </w:rPr>
      </w:pPr>
    </w:p>
    <w:sectPr w:rsidR="00A10776" w:rsidRPr="002C7A31" w:rsidSect="0060734C">
      <w:type w:val="continuous"/>
      <w:pgSz w:w="11906" w:h="16838"/>
      <w:pgMar w:top="851" w:right="1440" w:bottom="1440" w:left="1440" w:header="17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626D5" w14:textId="77777777" w:rsidR="00867CB0" w:rsidRDefault="00867CB0" w:rsidP="009B6827">
      <w:r>
        <w:separator/>
      </w:r>
    </w:p>
  </w:endnote>
  <w:endnote w:type="continuationSeparator" w:id="0">
    <w:p w14:paraId="40812DF9" w14:textId="77777777" w:rsidR="00867CB0" w:rsidRDefault="00867CB0" w:rsidP="009B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026857"/>
      <w:docPartObj>
        <w:docPartGallery w:val="Page Numbers (Bottom of Page)"/>
        <w:docPartUnique/>
      </w:docPartObj>
    </w:sdtPr>
    <w:sdtEndPr>
      <w:rPr>
        <w:noProof/>
      </w:rPr>
    </w:sdtEndPr>
    <w:sdtContent>
      <w:p w14:paraId="7E91C6A8" w14:textId="5CA37A33" w:rsidR="001F676F" w:rsidRDefault="001F676F">
        <w:pPr>
          <w:pStyle w:val="Footer"/>
          <w:jc w:val="center"/>
        </w:pPr>
        <w:r>
          <w:fldChar w:fldCharType="begin"/>
        </w:r>
        <w:r>
          <w:instrText xml:space="preserve"> PAGE   \* MERGEFORMAT </w:instrText>
        </w:r>
        <w:r>
          <w:fldChar w:fldCharType="separate"/>
        </w:r>
        <w:r w:rsidR="004C577E">
          <w:rPr>
            <w:noProof/>
          </w:rPr>
          <w:t>8</w:t>
        </w:r>
        <w:r>
          <w:rPr>
            <w:noProof/>
          </w:rPr>
          <w:fldChar w:fldCharType="end"/>
        </w:r>
      </w:p>
    </w:sdtContent>
  </w:sdt>
  <w:p w14:paraId="45172D39" w14:textId="3A7D9389" w:rsidR="009B6827" w:rsidRDefault="009B6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0FDAF" w14:textId="2045003F" w:rsidR="005D19D9" w:rsidRDefault="005D19D9">
    <w:pPr>
      <w:pStyle w:val="Footer"/>
    </w:pPr>
    <w:r w:rsidRPr="002649CD">
      <w:rPr>
        <w:noProof/>
        <w:vertAlign w:val="subscript"/>
        <w:lang w:eastAsia="en-GB"/>
      </w:rPr>
      <w:drawing>
        <wp:anchor distT="0" distB="0" distL="114300" distR="114300" simplePos="0" relativeHeight="251669504" behindDoc="0" locked="0" layoutInCell="1" allowOverlap="1" wp14:anchorId="12274602" wp14:editId="7B392433">
          <wp:simplePos x="0" y="0"/>
          <wp:positionH relativeFrom="page">
            <wp:align>left</wp:align>
          </wp:positionH>
          <wp:positionV relativeFrom="page">
            <wp:align>bottom</wp:align>
          </wp:positionV>
          <wp:extent cx="7593330" cy="969645"/>
          <wp:effectExtent l="0" t="0" r="0" b="1905"/>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369_letter_head_WORKING_B-02.jpg"/>
                  <pic:cNvPicPr/>
                </pic:nvPicPr>
                <pic:blipFill rotWithShape="1">
                  <a:blip r:embed="rId1">
                    <a:extLst>
                      <a:ext uri="{28A0092B-C50C-407E-A947-70E740481C1C}">
                        <a14:useLocalDpi xmlns:a14="http://schemas.microsoft.com/office/drawing/2010/main" val="0"/>
                      </a:ext>
                    </a:extLst>
                  </a:blip>
                  <a:srcRect t="17738" b="3741"/>
                  <a:stretch/>
                </pic:blipFill>
                <pic:spPr bwMode="auto">
                  <a:xfrm>
                    <a:off x="0" y="0"/>
                    <a:ext cx="7591425" cy="96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3C513" w14:textId="77777777" w:rsidR="00867CB0" w:rsidRDefault="00867CB0" w:rsidP="009B6827">
      <w:r>
        <w:separator/>
      </w:r>
    </w:p>
  </w:footnote>
  <w:footnote w:type="continuationSeparator" w:id="0">
    <w:p w14:paraId="04285C44" w14:textId="77777777" w:rsidR="00867CB0" w:rsidRDefault="00867CB0" w:rsidP="009B6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2DF6D" w14:textId="00B81B32" w:rsidR="005D19D9" w:rsidRDefault="005D19D9">
    <w:pPr>
      <w:pStyle w:val="Header"/>
    </w:pPr>
    <w:r>
      <w:rPr>
        <w:noProof/>
        <w:lang w:eastAsia="en-GB"/>
      </w:rPr>
      <w:drawing>
        <wp:anchor distT="0" distB="0" distL="114300" distR="114300" simplePos="0" relativeHeight="251667456" behindDoc="1" locked="0" layoutInCell="1" allowOverlap="1" wp14:anchorId="31F7F40E" wp14:editId="29524BEC">
          <wp:simplePos x="0" y="0"/>
          <wp:positionH relativeFrom="page">
            <wp:align>left</wp:align>
          </wp:positionH>
          <wp:positionV relativeFrom="paragraph">
            <wp:posOffset>-50800</wp:posOffset>
          </wp:positionV>
          <wp:extent cx="7522845" cy="1571625"/>
          <wp:effectExtent l="0" t="0" r="1905" b="9525"/>
          <wp:wrapTight wrapText="bothSides">
            <wp:wrapPolygon edited="0">
              <wp:start x="0" y="0"/>
              <wp:lineTo x="0" y="21469"/>
              <wp:lineTo x="21551" y="21469"/>
              <wp:lineTo x="21551"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369_letter_head_WORKING_B-01.jpg"/>
                  <pic:cNvPicPr/>
                </pic:nvPicPr>
                <pic:blipFill rotWithShape="1">
                  <a:blip r:embed="rId1">
                    <a:extLst>
                      <a:ext uri="{28A0092B-C50C-407E-A947-70E740481C1C}">
                        <a14:useLocalDpi xmlns:a14="http://schemas.microsoft.com/office/drawing/2010/main" val="0"/>
                      </a:ext>
                    </a:extLst>
                  </a:blip>
                  <a:srcRect t="10799" b="8214"/>
                  <a:stretch/>
                </pic:blipFill>
                <pic:spPr bwMode="auto">
                  <a:xfrm>
                    <a:off x="0" y="0"/>
                    <a:ext cx="752284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27"/>
    <w:rsid w:val="0001238B"/>
    <w:rsid w:val="000629A1"/>
    <w:rsid w:val="000826ED"/>
    <w:rsid w:val="00086574"/>
    <w:rsid w:val="000D49B5"/>
    <w:rsid w:val="001346D3"/>
    <w:rsid w:val="001504C6"/>
    <w:rsid w:val="001A3825"/>
    <w:rsid w:val="001B4037"/>
    <w:rsid w:val="001C4756"/>
    <w:rsid w:val="001E34F7"/>
    <w:rsid w:val="001F676F"/>
    <w:rsid w:val="00240B99"/>
    <w:rsid w:val="002649CD"/>
    <w:rsid w:val="0029123B"/>
    <w:rsid w:val="002C7A31"/>
    <w:rsid w:val="002D232E"/>
    <w:rsid w:val="00336EFF"/>
    <w:rsid w:val="00357D02"/>
    <w:rsid w:val="003A55B5"/>
    <w:rsid w:val="004733A0"/>
    <w:rsid w:val="004C577E"/>
    <w:rsid w:val="005109CD"/>
    <w:rsid w:val="00573F0B"/>
    <w:rsid w:val="005D19D9"/>
    <w:rsid w:val="005E084F"/>
    <w:rsid w:val="0060734C"/>
    <w:rsid w:val="00624B6C"/>
    <w:rsid w:val="006D5204"/>
    <w:rsid w:val="006E1B32"/>
    <w:rsid w:val="00717AC6"/>
    <w:rsid w:val="007566C6"/>
    <w:rsid w:val="00861765"/>
    <w:rsid w:val="00867CB0"/>
    <w:rsid w:val="00872A33"/>
    <w:rsid w:val="00896F49"/>
    <w:rsid w:val="008E29DF"/>
    <w:rsid w:val="00901EB9"/>
    <w:rsid w:val="00936E62"/>
    <w:rsid w:val="00960A1F"/>
    <w:rsid w:val="009851A0"/>
    <w:rsid w:val="009B47EE"/>
    <w:rsid w:val="009B6827"/>
    <w:rsid w:val="009C7F21"/>
    <w:rsid w:val="00A10776"/>
    <w:rsid w:val="00A636B2"/>
    <w:rsid w:val="00B4415C"/>
    <w:rsid w:val="00B50791"/>
    <w:rsid w:val="00B82389"/>
    <w:rsid w:val="00BE13D0"/>
    <w:rsid w:val="00BF57C8"/>
    <w:rsid w:val="00C368E0"/>
    <w:rsid w:val="00C416D1"/>
    <w:rsid w:val="00C7432A"/>
    <w:rsid w:val="00CA4DBD"/>
    <w:rsid w:val="00CB52B9"/>
    <w:rsid w:val="00D27F25"/>
    <w:rsid w:val="00D35513"/>
    <w:rsid w:val="00D673D6"/>
    <w:rsid w:val="00D95062"/>
    <w:rsid w:val="00DB5BFD"/>
    <w:rsid w:val="00DD4768"/>
    <w:rsid w:val="00E41E07"/>
    <w:rsid w:val="00E460EC"/>
    <w:rsid w:val="00E609B8"/>
    <w:rsid w:val="00F10D7F"/>
    <w:rsid w:val="00F11A5C"/>
    <w:rsid w:val="00F46A5D"/>
    <w:rsid w:val="00F538E2"/>
    <w:rsid w:val="00F56208"/>
    <w:rsid w:val="00F7078C"/>
    <w:rsid w:val="00F712E2"/>
    <w:rsid w:val="00F747E1"/>
    <w:rsid w:val="00F86737"/>
    <w:rsid w:val="00FB070B"/>
    <w:rsid w:val="00FB6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FD6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paragraph" w:styleId="NoSpacing">
    <w:name w:val="No Spacing"/>
    <w:uiPriority w:val="1"/>
    <w:qFormat/>
    <w:rsid w:val="009B47EE"/>
  </w:style>
  <w:style w:type="character" w:customStyle="1" w:styleId="apple-converted-space">
    <w:name w:val="apple-converted-space"/>
    <w:basedOn w:val="DefaultParagraphFont"/>
    <w:rsid w:val="008E29DF"/>
  </w:style>
  <w:style w:type="character" w:styleId="Hyperlink">
    <w:name w:val="Hyperlink"/>
    <w:uiPriority w:val="99"/>
    <w:unhideWhenUsed/>
    <w:rsid w:val="0060734C"/>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paragraph" w:styleId="NoSpacing">
    <w:name w:val="No Spacing"/>
    <w:uiPriority w:val="1"/>
    <w:qFormat/>
    <w:rsid w:val="009B47EE"/>
  </w:style>
  <w:style w:type="character" w:customStyle="1" w:styleId="apple-converted-space">
    <w:name w:val="apple-converted-space"/>
    <w:basedOn w:val="DefaultParagraphFont"/>
    <w:rsid w:val="008E29DF"/>
  </w:style>
  <w:style w:type="character" w:styleId="Hyperlink">
    <w:name w:val="Hyperlink"/>
    <w:uiPriority w:val="99"/>
    <w:unhideWhenUsed/>
    <w:rsid w:val="0060734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96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www.tamlynsprofessional.co.uk"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agricultural@tamlyns.co.uk" TargetMode="External"/><Relationship Id="rId19" Type="http://schemas.openxmlformats.org/officeDocument/2006/relationships/hyperlink" Target="mailto:agricultural@tamlyns.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Smith</dc:creator>
  <cp:lastModifiedBy>Jane.Rawles</cp:lastModifiedBy>
  <cp:revision>8</cp:revision>
  <cp:lastPrinted>2020-01-07T14:18:00Z</cp:lastPrinted>
  <dcterms:created xsi:type="dcterms:W3CDTF">2020-01-07T14:01:00Z</dcterms:created>
  <dcterms:modified xsi:type="dcterms:W3CDTF">2020-01-07T14:18:00Z</dcterms:modified>
</cp:coreProperties>
</file>